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F6BC" w14:textId="77777777" w:rsidR="008E301D" w:rsidRDefault="008E301D"/>
    <w:p w14:paraId="1E29F6BD" w14:textId="77777777" w:rsidR="008E301D" w:rsidRDefault="007E3D38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E29F84B" wp14:editId="1E29F84C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6172200" cy="757555"/>
            <wp:effectExtent l="0" t="0" r="0" b="444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F6BE" w14:textId="77777777" w:rsidR="008E301D" w:rsidRDefault="008E301D"/>
    <w:p w14:paraId="1E29F6BF" w14:textId="77777777" w:rsidR="008E301D" w:rsidRDefault="008E301D"/>
    <w:p w14:paraId="1E29F6C0" w14:textId="77777777" w:rsidR="008E301D" w:rsidRDefault="008E301D"/>
    <w:p w14:paraId="1E29F6C1" w14:textId="77777777" w:rsidR="008E301D" w:rsidRPr="009D4473" w:rsidRDefault="008E301D">
      <w:pPr>
        <w:rPr>
          <w:sz w:val="28"/>
          <w:szCs w:val="28"/>
        </w:rPr>
      </w:pPr>
      <w:r w:rsidRPr="008E301D">
        <w:rPr>
          <w:sz w:val="28"/>
          <w:szCs w:val="28"/>
        </w:rPr>
        <w:t xml:space="preserve">     </w:t>
      </w:r>
    </w:p>
    <w:p w14:paraId="1E29F6C2" w14:textId="77777777" w:rsidR="00DE741F" w:rsidRDefault="00DE741F" w:rsidP="00DE741F">
      <w:pPr>
        <w:rPr>
          <w:lang w:val="en-GB"/>
        </w:rPr>
      </w:pPr>
    </w:p>
    <w:p w14:paraId="1E29F6C3" w14:textId="77777777" w:rsidR="00DE741F" w:rsidRDefault="00DE741F" w:rsidP="00DE741F">
      <w:pPr>
        <w:rPr>
          <w:lang w:val="en-GB"/>
        </w:rPr>
      </w:pPr>
    </w:p>
    <w:p w14:paraId="1E29F6C4" w14:textId="77777777" w:rsidR="00167BF3" w:rsidRDefault="00167BF3" w:rsidP="00DE741F">
      <w:pPr>
        <w:rPr>
          <w:lang w:val="en-GB"/>
        </w:rPr>
      </w:pPr>
    </w:p>
    <w:p w14:paraId="1E29F6C5" w14:textId="77777777" w:rsidR="00167BF3" w:rsidRDefault="00167BF3" w:rsidP="00DE741F">
      <w:pPr>
        <w:rPr>
          <w:lang w:val="en-GB"/>
        </w:rPr>
      </w:pPr>
    </w:p>
    <w:p w14:paraId="1E29F6C6" w14:textId="77777777" w:rsidR="00167BF3" w:rsidRDefault="00167BF3" w:rsidP="00DE741F">
      <w:pPr>
        <w:rPr>
          <w:lang w:val="en-GB"/>
        </w:rPr>
      </w:pPr>
    </w:p>
    <w:p w14:paraId="1E29F6C7" w14:textId="77777777" w:rsidR="00167BF3" w:rsidRDefault="00167BF3" w:rsidP="00DE741F">
      <w:pPr>
        <w:rPr>
          <w:lang w:val="en-GB"/>
        </w:rPr>
      </w:pPr>
    </w:p>
    <w:p w14:paraId="1E29F6C8" w14:textId="77777777" w:rsidR="00167BF3" w:rsidRDefault="00167BF3" w:rsidP="00DE741F">
      <w:pPr>
        <w:rPr>
          <w:lang w:val="en-GB"/>
        </w:rPr>
      </w:pPr>
    </w:p>
    <w:p w14:paraId="1E29F6C9" w14:textId="77777777" w:rsidR="00167BF3" w:rsidRDefault="00167BF3" w:rsidP="00DE741F">
      <w:pPr>
        <w:rPr>
          <w:lang w:val="en-GB"/>
        </w:rPr>
      </w:pPr>
    </w:p>
    <w:p w14:paraId="1E29F6CA" w14:textId="77777777" w:rsidR="00167BF3" w:rsidRDefault="00167BF3" w:rsidP="00DE741F">
      <w:pPr>
        <w:rPr>
          <w:lang w:val="en-GB"/>
        </w:rPr>
      </w:pPr>
    </w:p>
    <w:p w14:paraId="1E29F6CB" w14:textId="77777777" w:rsidR="00167BF3" w:rsidRPr="00DE741F" w:rsidRDefault="00167BF3" w:rsidP="00DE741F">
      <w:pPr>
        <w:rPr>
          <w:lang w:val="en-GB"/>
        </w:rPr>
      </w:pPr>
    </w:p>
    <w:p w14:paraId="1E29F6CC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Toc164844707"/>
      <w:r w:rsidRPr="00661F50">
        <w:rPr>
          <w:rFonts w:ascii="Arial" w:hAnsi="Arial" w:cs="Arial"/>
          <w:b/>
          <w:sz w:val="52"/>
          <w:szCs w:val="52"/>
        </w:rPr>
        <w:t xml:space="preserve">Site </w:t>
      </w:r>
      <w:r w:rsidR="00ED5769" w:rsidRPr="00661F50">
        <w:rPr>
          <w:rFonts w:ascii="Arial" w:hAnsi="Arial" w:cs="Arial"/>
          <w:b/>
          <w:sz w:val="52"/>
          <w:szCs w:val="52"/>
        </w:rPr>
        <w:t xml:space="preserve">Logistics </w:t>
      </w:r>
      <w:r w:rsidRPr="00661F50">
        <w:rPr>
          <w:rFonts w:ascii="Arial" w:hAnsi="Arial" w:cs="Arial"/>
          <w:b/>
          <w:sz w:val="52"/>
          <w:szCs w:val="52"/>
        </w:rPr>
        <w:t>information</w:t>
      </w:r>
      <w:bookmarkEnd w:id="0"/>
    </w:p>
    <w:p w14:paraId="1E29F6CD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1" w:name="_Toc164844708"/>
      <w:r w:rsidRPr="00661F50">
        <w:rPr>
          <w:rFonts w:ascii="Arial" w:hAnsi="Arial" w:cs="Arial"/>
          <w:b/>
          <w:sz w:val="52"/>
          <w:szCs w:val="52"/>
        </w:rPr>
        <w:t>and</w:t>
      </w:r>
      <w:bookmarkEnd w:id="1"/>
    </w:p>
    <w:p w14:paraId="1E29F6CE" w14:textId="77777777" w:rsidR="008E301D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2" w:name="_Toc164844709"/>
      <w:r w:rsidRPr="00661F50">
        <w:rPr>
          <w:rFonts w:ascii="Arial" w:hAnsi="Arial" w:cs="Arial"/>
          <w:b/>
          <w:sz w:val="52"/>
          <w:szCs w:val="52"/>
        </w:rPr>
        <w:t>Specific requirements</w:t>
      </w:r>
      <w:bookmarkEnd w:id="2"/>
    </w:p>
    <w:p w14:paraId="1E29F6CF" w14:textId="77777777" w:rsidR="008E301D" w:rsidRPr="00661F50" w:rsidRDefault="008E301D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0" w14:textId="77777777" w:rsidR="00DE741F" w:rsidRPr="00661F50" w:rsidRDefault="00DE741F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1" w14:textId="674A147E" w:rsidR="00A7236E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  <w:bookmarkStart w:id="3" w:name="_Toc164844710"/>
      <w:r>
        <w:rPr>
          <w:rFonts w:ascii="Arial" w:hAnsi="Arial" w:cs="Arial"/>
          <w:b/>
          <w:sz w:val="52"/>
          <w:szCs w:val="52"/>
        </w:rPr>
        <w:t>V</w:t>
      </w:r>
      <w:r w:rsidR="003730E2">
        <w:rPr>
          <w:rFonts w:ascii="Arial" w:hAnsi="Arial" w:cs="Arial"/>
          <w:b/>
          <w:sz w:val="52"/>
          <w:szCs w:val="52"/>
        </w:rPr>
        <w:t>ersion</w:t>
      </w:r>
      <w:r w:rsidR="008E301D" w:rsidRPr="00661F50">
        <w:rPr>
          <w:rFonts w:ascii="Arial" w:hAnsi="Arial" w:cs="Arial"/>
          <w:b/>
          <w:sz w:val="52"/>
          <w:szCs w:val="52"/>
        </w:rPr>
        <w:t xml:space="preserve"> </w:t>
      </w:r>
      <w:bookmarkEnd w:id="3"/>
      <w:r w:rsidR="00CA5B1C">
        <w:rPr>
          <w:rFonts w:ascii="Arial" w:hAnsi="Arial" w:cs="Arial"/>
          <w:b/>
          <w:sz w:val="52"/>
          <w:szCs w:val="52"/>
        </w:rPr>
        <w:t>5</w:t>
      </w:r>
      <w:r w:rsidR="0043590C">
        <w:rPr>
          <w:rFonts w:ascii="Arial" w:hAnsi="Arial" w:cs="Arial"/>
          <w:b/>
          <w:sz w:val="52"/>
          <w:szCs w:val="52"/>
        </w:rPr>
        <w:t>5</w:t>
      </w:r>
    </w:p>
    <w:p w14:paraId="1E29F6D2" w14:textId="77777777" w:rsidR="00D410B6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</w:p>
    <w:p w14:paraId="1E29F6D4" w14:textId="41B4A16E" w:rsidR="00FE7346" w:rsidRPr="00EA513C" w:rsidRDefault="0093025C" w:rsidP="00D1582E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44"/>
          <w:szCs w:val="52"/>
        </w:rPr>
        <w:t>J</w:t>
      </w:r>
      <w:r w:rsidR="0043590C">
        <w:rPr>
          <w:rFonts w:ascii="Arial" w:hAnsi="Arial" w:cs="Arial"/>
          <w:sz w:val="44"/>
          <w:szCs w:val="52"/>
        </w:rPr>
        <w:t xml:space="preserve">uly </w:t>
      </w:r>
      <w:r>
        <w:rPr>
          <w:rFonts w:ascii="Arial" w:hAnsi="Arial" w:cs="Arial"/>
          <w:sz w:val="44"/>
          <w:szCs w:val="52"/>
        </w:rPr>
        <w:t>2025</w:t>
      </w:r>
    </w:p>
    <w:p w14:paraId="1E29F6D5" w14:textId="77777777" w:rsidR="008E301D" w:rsidRDefault="008E301D" w:rsidP="00D1582E">
      <w:pPr>
        <w:jc w:val="center"/>
        <w:rPr>
          <w:rFonts w:ascii="Arial" w:hAnsi="Arial" w:cs="Arial"/>
          <w:sz w:val="36"/>
          <w:szCs w:val="36"/>
        </w:rPr>
      </w:pPr>
    </w:p>
    <w:p w14:paraId="1E29F6D6" w14:textId="77777777" w:rsidR="008E301D" w:rsidRDefault="008E301D" w:rsidP="008E301D">
      <w:pPr>
        <w:pStyle w:val="Heading1"/>
        <w:ind w:left="1134"/>
        <w:jc w:val="center"/>
        <w:rPr>
          <w:b w:val="0"/>
          <w:sz w:val="40"/>
        </w:rPr>
      </w:pPr>
    </w:p>
    <w:p w14:paraId="1E29F6D7" w14:textId="77777777" w:rsidR="008E301D" w:rsidRDefault="008E301D" w:rsidP="009A37EF">
      <w:pPr>
        <w:pStyle w:val="Heading1"/>
        <w:tabs>
          <w:tab w:val="left" w:pos="6195"/>
        </w:tabs>
        <w:jc w:val="center"/>
        <w:rPr>
          <w:b w:val="0"/>
          <w:sz w:val="40"/>
        </w:rPr>
      </w:pPr>
    </w:p>
    <w:p w14:paraId="1E29F6D8" w14:textId="77777777" w:rsidR="00F23519" w:rsidRDefault="00F23519" w:rsidP="00F23519">
      <w:pPr>
        <w:rPr>
          <w:lang w:val="en-GB"/>
        </w:rPr>
      </w:pPr>
    </w:p>
    <w:p w14:paraId="1E29F6D9" w14:textId="77777777" w:rsidR="00F23519" w:rsidRPr="00F23519" w:rsidRDefault="00F23519" w:rsidP="00F23519">
      <w:pPr>
        <w:rPr>
          <w:lang w:val="en-GB"/>
        </w:rPr>
      </w:pPr>
    </w:p>
    <w:p w14:paraId="1E29F6DA" w14:textId="77777777" w:rsidR="00DE741F" w:rsidRPr="00F23519" w:rsidRDefault="00DE741F" w:rsidP="00DE741F">
      <w:pPr>
        <w:rPr>
          <w:sz w:val="28"/>
          <w:szCs w:val="28"/>
          <w:lang w:val="en-GB"/>
        </w:rPr>
      </w:pPr>
    </w:p>
    <w:p w14:paraId="1E29F6DB" w14:textId="77777777" w:rsidR="00320C78" w:rsidRDefault="00320C78" w:rsidP="008E301D">
      <w:pPr>
        <w:rPr>
          <w:lang w:val="en-GB"/>
        </w:rPr>
      </w:pPr>
    </w:p>
    <w:p w14:paraId="1E29F6DC" w14:textId="77777777" w:rsidR="00320C78" w:rsidRDefault="00E1214A" w:rsidP="00E1214A">
      <w:pPr>
        <w:tabs>
          <w:tab w:val="left" w:pos="1560"/>
        </w:tabs>
        <w:rPr>
          <w:lang w:val="en-GB"/>
        </w:rPr>
      </w:pPr>
      <w:r>
        <w:rPr>
          <w:lang w:val="en-GB"/>
        </w:rPr>
        <w:tab/>
      </w:r>
    </w:p>
    <w:p w14:paraId="1E29F6DD" w14:textId="77777777" w:rsidR="00917AC4" w:rsidRDefault="00917AC4" w:rsidP="008E301D">
      <w:pPr>
        <w:rPr>
          <w:lang w:val="en-GB"/>
        </w:rPr>
      </w:pPr>
    </w:p>
    <w:p w14:paraId="1E29F6DE" w14:textId="77777777" w:rsidR="00917AC4" w:rsidRDefault="00917AC4" w:rsidP="008E301D">
      <w:pPr>
        <w:rPr>
          <w:lang w:val="en-GB"/>
        </w:rPr>
      </w:pPr>
    </w:p>
    <w:p w14:paraId="1E29F6DF" w14:textId="77777777" w:rsidR="00917AC4" w:rsidRDefault="00917AC4" w:rsidP="008E301D">
      <w:pPr>
        <w:rPr>
          <w:lang w:val="en-GB"/>
        </w:rPr>
      </w:pPr>
    </w:p>
    <w:p w14:paraId="1E29F6E0" w14:textId="77777777" w:rsidR="008D3F5E" w:rsidRPr="008E301D" w:rsidRDefault="008D3F5E" w:rsidP="008E301D">
      <w:pPr>
        <w:rPr>
          <w:lang w:val="en-GB"/>
        </w:rPr>
      </w:pPr>
    </w:p>
    <w:p w14:paraId="1E29F6E1" w14:textId="77777777" w:rsidR="008E301D" w:rsidRDefault="008E301D" w:rsidP="008E301D">
      <w:pPr>
        <w:rPr>
          <w:lang w:val="en-GB"/>
        </w:rPr>
      </w:pPr>
    </w:p>
    <w:p w14:paraId="1E29F6E2" w14:textId="77777777" w:rsidR="008E301D" w:rsidRDefault="008E301D" w:rsidP="008E301D">
      <w:pPr>
        <w:rPr>
          <w:lang w:val="en-GB"/>
        </w:rPr>
      </w:pPr>
    </w:p>
    <w:p w14:paraId="1E29F6E3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4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5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6" w14:textId="77777777" w:rsidR="00417184" w:rsidRPr="00417184" w:rsidRDefault="00417184" w:rsidP="00417184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417184">
        <w:rPr>
          <w:rFonts w:ascii="Arial" w:hAnsi="Arial" w:cs="Arial"/>
          <w:b/>
          <w:u w:val="single"/>
        </w:rPr>
        <w:t>FOREW</w:t>
      </w:r>
      <w:r w:rsidR="00B3104A">
        <w:rPr>
          <w:rFonts w:ascii="Arial" w:hAnsi="Arial" w:cs="Arial"/>
          <w:b/>
          <w:u w:val="single"/>
        </w:rPr>
        <w:t>O</w:t>
      </w:r>
      <w:r w:rsidRPr="00417184">
        <w:rPr>
          <w:rFonts w:ascii="Arial" w:hAnsi="Arial" w:cs="Arial"/>
          <w:b/>
          <w:u w:val="single"/>
        </w:rPr>
        <w:t>RD</w:t>
      </w:r>
    </w:p>
    <w:p w14:paraId="1E29F6E7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8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9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A" w14:textId="77777777"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describes the specific Logistics requirements, and other relevant information of all Ineos </w:t>
      </w:r>
      <w:r w:rsidR="002B5153">
        <w:rPr>
          <w:rFonts w:ascii="Arial" w:hAnsi="Arial" w:cs="Arial"/>
        </w:rPr>
        <w:t>O&amp;P</w:t>
      </w:r>
      <w:r>
        <w:rPr>
          <w:rFonts w:ascii="Arial" w:hAnsi="Arial" w:cs="Arial"/>
        </w:rPr>
        <w:t xml:space="preserve"> Sites in </w:t>
      </w:r>
      <w:smartTag w:uri="urn:schemas-microsoft-com:office:smarttags" w:element="place">
        <w:r>
          <w:rPr>
            <w:rFonts w:ascii="Arial" w:hAnsi="Arial" w:cs="Arial"/>
          </w:rPr>
          <w:t>Europe</w:t>
        </w:r>
      </w:smartTag>
      <w:r>
        <w:rPr>
          <w:rFonts w:ascii="Arial" w:hAnsi="Arial" w:cs="Arial"/>
        </w:rPr>
        <w:t>, which Logistics Services Suppliers need to know when loading or unloading goods at these sites.</w:t>
      </w:r>
    </w:p>
    <w:p w14:paraId="1E29F6EB" w14:textId="77777777"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29F6EC" w14:textId="77777777" w:rsidR="00BB25FC" w:rsidRPr="00DA7F6A" w:rsidRDefault="00417184" w:rsidP="00BB25FC">
      <w:pPr>
        <w:rPr>
          <w:rFonts w:ascii="Arial" w:hAnsi="Arial" w:cs="Arial"/>
          <w:lang w:val="en-GB"/>
        </w:rPr>
      </w:pPr>
      <w:r w:rsidRPr="00417184">
        <w:rPr>
          <w:rFonts w:ascii="Arial" w:hAnsi="Arial" w:cs="Arial"/>
        </w:rPr>
        <w:t xml:space="preserve">This document is published </w:t>
      </w:r>
      <w:r w:rsidR="001034D6">
        <w:rPr>
          <w:rFonts w:ascii="Arial" w:hAnsi="Arial" w:cs="Arial"/>
        </w:rPr>
        <w:t xml:space="preserve"> on</w:t>
      </w:r>
      <w:r w:rsidR="00A712E6">
        <w:rPr>
          <w:rFonts w:ascii="Arial" w:hAnsi="Arial" w:cs="Arial"/>
        </w:rPr>
        <w:t xml:space="preserve">: </w:t>
      </w:r>
      <w:hyperlink r:id="rId9" w:history="1">
        <w:r w:rsidR="00BB25FC">
          <w:rPr>
            <w:rStyle w:val="Hyperlink"/>
            <w:rFonts w:ascii="Arial" w:hAnsi="Arial" w:cs="Arial"/>
          </w:rPr>
          <w:t>https://www.ineos.com/businesses/ineos-olefins-polymers-europe/logisticsmatters/polyolefins/fca/</w:t>
        </w:r>
      </w:hyperlink>
    </w:p>
    <w:p w14:paraId="1E29F6ED" w14:textId="77777777" w:rsidR="001034D6" w:rsidRDefault="001034D6" w:rsidP="00417184">
      <w:pPr>
        <w:pStyle w:val="Footer"/>
        <w:rPr>
          <w:rFonts w:ascii="Arial" w:hAnsi="Arial" w:cs="Arial"/>
        </w:rPr>
      </w:pPr>
    </w:p>
    <w:p w14:paraId="1E29F6EE" w14:textId="77777777" w:rsidR="00A712E6" w:rsidRDefault="00A712E6" w:rsidP="00417184">
      <w:pPr>
        <w:pStyle w:val="Footer"/>
        <w:rPr>
          <w:rFonts w:ascii="Arial" w:hAnsi="Arial" w:cs="Arial"/>
        </w:rPr>
      </w:pPr>
    </w:p>
    <w:p w14:paraId="1E29F6EF" w14:textId="77777777" w:rsidR="00167BF3" w:rsidRPr="00417184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0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1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2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3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4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5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6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7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8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9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A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B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C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D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E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F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0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1" w14:textId="77777777" w:rsidR="00FC1C05" w:rsidRPr="00F040CF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040CF">
        <w:rPr>
          <w:rFonts w:ascii="Arial" w:hAnsi="Arial" w:cs="Arial"/>
          <w:b/>
          <w:sz w:val="18"/>
          <w:szCs w:val="18"/>
          <w:u w:val="single"/>
        </w:rPr>
        <w:t>Site specific requirements : changes per version</w:t>
      </w:r>
    </w:p>
    <w:p w14:paraId="1E29F702" w14:textId="77777777" w:rsidR="00FC1C05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3" w14:textId="77777777" w:rsidR="00CA5B1C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V49: Updated spreadsheet: Update O&amp;P North, South and UK.</w:t>
      </w:r>
    </w:p>
    <w:p w14:paraId="1E29F714" w14:textId="77777777" w:rsidR="009F0C7D" w:rsidRDefault="00CA5B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V50: Updated spreadsheet: Update O&amp;P UK.</w:t>
      </w:r>
      <w:r w:rsidR="009A37EF">
        <w:rPr>
          <w:rFonts w:ascii="Arial" w:hAnsi="Arial" w:cs="Arial"/>
          <w:sz w:val="18"/>
          <w:szCs w:val="18"/>
        </w:rPr>
        <w:t xml:space="preserve"> Updates on standards PPE.</w:t>
      </w:r>
    </w:p>
    <w:p w14:paraId="44CA7AD6" w14:textId="77777777" w:rsidR="00F3122E" w:rsidRDefault="009F0C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V51: Updated spreadsheet: Update O&amp;P UK.</w:t>
      </w:r>
    </w:p>
    <w:p w14:paraId="494B53A8" w14:textId="77777777" w:rsidR="001E32F3" w:rsidRDefault="00F312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V52: Updated spreadsheet: Update O&amp;P North.</w:t>
      </w:r>
    </w:p>
    <w:p w14:paraId="32543FA2" w14:textId="77777777" w:rsidR="0093025C" w:rsidRDefault="001E32F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V53: Updated spreadsheet: Update OPN change opening hours H. ESSERS Belgium.</w:t>
      </w:r>
    </w:p>
    <w:p w14:paraId="604072B8" w14:textId="77777777" w:rsidR="0043590C" w:rsidRDefault="0093025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V54: Updates spreadsheet: Update for OPUK. Extra sites.</w:t>
      </w:r>
    </w:p>
    <w:p w14:paraId="1E29F715" w14:textId="30D7899E" w:rsidR="00DB39F2" w:rsidRPr="00DF1372" w:rsidRDefault="004359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V55: Updates spreadsheet: Update for OPUK. Change sites.</w:t>
      </w:r>
      <w:r w:rsidR="00DB39F2" w:rsidRPr="00DF1372">
        <w:rPr>
          <w:rFonts w:ascii="Arial" w:hAnsi="Arial" w:cs="Arial"/>
          <w:sz w:val="18"/>
          <w:szCs w:val="18"/>
        </w:rPr>
        <w:br w:type="page"/>
      </w:r>
    </w:p>
    <w:p w14:paraId="1E29F716" w14:textId="77777777" w:rsidR="00DB39F2" w:rsidRPr="00DF1372" w:rsidRDefault="00DB39F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E29F717" w14:textId="77777777" w:rsidR="002600D1" w:rsidRPr="00F3122E" w:rsidRDefault="002600D1" w:rsidP="002600D1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122E">
        <w:rPr>
          <w:rFonts w:ascii="Arial" w:hAnsi="Arial" w:cs="Arial"/>
          <w:b/>
          <w:u w:val="single"/>
        </w:rPr>
        <w:t>CONTENTS</w:t>
      </w:r>
    </w:p>
    <w:p w14:paraId="1E29F718" w14:textId="77777777" w:rsidR="00167BF3" w:rsidRPr="00F3122E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9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A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B" w14:textId="77777777"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r w:rsidRPr="00CF5CBD">
        <w:rPr>
          <w:rFonts w:cs="Arial"/>
          <w:sz w:val="24"/>
          <w:szCs w:val="24"/>
        </w:rPr>
        <w:fldChar w:fldCharType="begin"/>
      </w:r>
      <w:r w:rsidRPr="002D54FB">
        <w:rPr>
          <w:rFonts w:cs="Arial"/>
          <w:sz w:val="24"/>
          <w:szCs w:val="24"/>
          <w:lang w:val="en-US"/>
        </w:rPr>
        <w:instrText xml:space="preserve"> TOC \o "1-2" \h \z \u </w:instrText>
      </w:r>
      <w:r w:rsidRPr="00CF5CBD">
        <w:rPr>
          <w:rFonts w:cs="Arial"/>
          <w:sz w:val="24"/>
          <w:szCs w:val="24"/>
        </w:rPr>
        <w:fldChar w:fldCharType="separate"/>
      </w:r>
      <w:hyperlink w:anchor="_Toc347305154" w:history="1">
        <w:r w:rsidRPr="002D54FB">
          <w:rPr>
            <w:rStyle w:val="Hyperlink"/>
            <w:rFonts w:cs="Arial"/>
            <w:sz w:val="24"/>
            <w:szCs w:val="24"/>
            <w:lang w:val="en-US"/>
          </w:rPr>
          <w:t>1. GENERAL INFORMATION</w:t>
        </w:r>
        <w:r w:rsidRPr="002D54FB">
          <w:rPr>
            <w:rFonts w:cs="Arial"/>
            <w:webHidden/>
            <w:sz w:val="24"/>
            <w:szCs w:val="24"/>
            <w:lang w:val="en-US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2D54FB">
          <w:rPr>
            <w:rFonts w:cs="Arial"/>
            <w:webHidden/>
            <w:sz w:val="24"/>
            <w:szCs w:val="24"/>
            <w:lang w:val="en-US"/>
          </w:rPr>
          <w:instrText xml:space="preserve"> PAGEREF _Toc347305154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 w:rsidRPr="002D54FB">
          <w:rPr>
            <w:rFonts w:cs="Arial"/>
            <w:webHidden/>
            <w:sz w:val="24"/>
            <w:szCs w:val="24"/>
            <w:lang w:val="en-US"/>
          </w:rPr>
          <w:t>3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1C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5" w:history="1">
        <w:r w:rsidRPr="00CF5CBD">
          <w:rPr>
            <w:rStyle w:val="Hyperlink"/>
            <w:rFonts w:ascii="Arial" w:hAnsi="Arial" w:cs="Arial"/>
            <w:b/>
            <w:noProof/>
          </w:rPr>
          <w:t>1.1: LOCATIONS OF THE INEOS O &amp; P  SITES IN EUROPE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_Toc347305155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D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6" w:history="1">
        <w:r w:rsidRPr="00CF5CBD">
          <w:rPr>
            <w:rStyle w:val="Hyperlink"/>
            <w:rFonts w:ascii="Arial" w:hAnsi="Arial" w:cs="Arial"/>
            <w:b/>
            <w:noProof/>
          </w:rPr>
          <w:t>1.2:  INEOS O &amp; P  LOGISTICS SAFETY DOCUMENTS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_Toc347305156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E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7" w:history="1">
        <w:r w:rsidRPr="00CF5CBD">
          <w:rPr>
            <w:rStyle w:val="Hyperlink"/>
            <w:rFonts w:ascii="Arial" w:hAnsi="Arial" w:cs="Arial"/>
            <w:b/>
            <w:noProof/>
          </w:rPr>
          <w:t>1.3:  INEOS O &amp; P GENERAL SAFETY REQUIREMENTS APPLICABLE AT ALL SITES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_Toc347305157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4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F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8" w:history="1">
        <w:r w:rsidRPr="00CF5CBD">
          <w:rPr>
            <w:rStyle w:val="Hyperlink"/>
            <w:rFonts w:ascii="Arial" w:hAnsi="Arial" w:cs="Arial"/>
            <w:b/>
            <w:noProof/>
          </w:rPr>
          <w:t>1.4 BOOKING IN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_Toc347305158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6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20" w14:textId="77777777"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hyperlink w:anchor="_Toc347305159" w:history="1">
        <w:r w:rsidRPr="00CF5CBD">
          <w:rPr>
            <w:rStyle w:val="Hyperlink"/>
            <w:rFonts w:cs="Arial"/>
            <w:sz w:val="24"/>
            <w:szCs w:val="24"/>
          </w:rPr>
          <w:t>2. SITE SPECFIC INFORMATION: SPREADSHEET</w:t>
        </w:r>
        <w:r w:rsidRPr="00CF5CBD">
          <w:rPr>
            <w:rFonts w:cs="Arial"/>
            <w:webHidden/>
            <w:sz w:val="24"/>
            <w:szCs w:val="24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CF5CBD">
          <w:rPr>
            <w:rFonts w:cs="Arial"/>
            <w:webHidden/>
            <w:sz w:val="24"/>
            <w:szCs w:val="24"/>
          </w:rPr>
          <w:instrText xml:space="preserve"> PAGEREF _Toc347305159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>
          <w:rPr>
            <w:rFonts w:cs="Arial"/>
            <w:webHidden/>
            <w:sz w:val="24"/>
            <w:szCs w:val="24"/>
          </w:rPr>
          <w:t>6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21" w14:textId="77777777" w:rsidR="002600D1" w:rsidRDefault="0051627B" w:rsidP="0051627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F5CBD">
        <w:rPr>
          <w:rFonts w:ascii="Arial" w:hAnsi="Arial" w:cs="Arial"/>
          <w:b/>
        </w:rPr>
        <w:fldChar w:fldCharType="end"/>
      </w:r>
      <w:r w:rsidR="002600D1">
        <w:rPr>
          <w:rFonts w:ascii="Arial" w:hAnsi="Arial" w:cs="Arial"/>
          <w:sz w:val="18"/>
          <w:szCs w:val="18"/>
        </w:rPr>
        <w:br w:type="page"/>
      </w:r>
    </w:p>
    <w:p w14:paraId="1E29F722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3" w14:textId="77777777" w:rsidR="00D65C9E" w:rsidRPr="00661F50" w:rsidRDefault="00D65C9E" w:rsidP="00A84F05">
      <w:pPr>
        <w:pStyle w:val="Heading1"/>
      </w:pPr>
      <w:bookmarkStart w:id="4" w:name="_Toc164844711"/>
      <w:bookmarkStart w:id="5" w:name="_Toc164844883"/>
      <w:bookmarkStart w:id="6" w:name="_Toc164844946"/>
      <w:bookmarkStart w:id="7" w:name="_Toc164845007"/>
      <w:bookmarkStart w:id="8" w:name="_Toc173231603"/>
      <w:bookmarkStart w:id="9" w:name="_Toc205286599"/>
      <w:bookmarkStart w:id="10" w:name="_Toc205286738"/>
      <w:bookmarkStart w:id="11" w:name="_Toc205286799"/>
      <w:bookmarkStart w:id="12" w:name="_Toc216849996"/>
      <w:bookmarkStart w:id="13" w:name="_Toc262822907"/>
      <w:bookmarkStart w:id="14" w:name="_Toc295814228"/>
      <w:bookmarkStart w:id="15" w:name="_Toc347304911"/>
      <w:bookmarkStart w:id="16" w:name="_Toc347305053"/>
      <w:bookmarkStart w:id="17" w:name="_Toc347305154"/>
      <w:r w:rsidRPr="00661F50">
        <w:t>1. GENERAL INFORMATION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E29F724" w14:textId="77777777" w:rsidR="00661F50" w:rsidRDefault="00661F50" w:rsidP="00661F50">
      <w:bookmarkStart w:id="18" w:name="_Toc164844712"/>
    </w:p>
    <w:p w14:paraId="1E29F725" w14:textId="77777777" w:rsidR="00167BF3" w:rsidRPr="001B2B9C" w:rsidRDefault="00112EA1" w:rsidP="00821197">
      <w:pPr>
        <w:pStyle w:val="Heading2"/>
        <w:ind w:firstLine="0"/>
        <w:rPr>
          <w:lang w:val="en-US"/>
        </w:rPr>
      </w:pPr>
      <w:bookmarkStart w:id="19" w:name="_Toc205286739"/>
      <w:bookmarkStart w:id="20" w:name="_Toc205286800"/>
      <w:bookmarkStart w:id="21" w:name="_Toc347304912"/>
      <w:bookmarkStart w:id="22" w:name="_Toc347305054"/>
      <w:bookmarkStart w:id="23" w:name="_Toc347305155"/>
      <w:r w:rsidRPr="001B2B9C">
        <w:rPr>
          <w:lang w:val="en-US"/>
        </w:rPr>
        <w:t xml:space="preserve">1.1: LOCATIONS OF THE </w:t>
      </w:r>
      <w:r w:rsidR="00A13EF1" w:rsidRPr="001B2B9C">
        <w:rPr>
          <w:lang w:val="en-US"/>
        </w:rPr>
        <w:t xml:space="preserve">INEOS O &amp; P  </w:t>
      </w:r>
      <w:r w:rsidRPr="001B2B9C">
        <w:rPr>
          <w:lang w:val="en-US"/>
        </w:rPr>
        <w:t>SITES IN EUROPE</w:t>
      </w:r>
      <w:bookmarkEnd w:id="18"/>
      <w:bookmarkEnd w:id="19"/>
      <w:bookmarkEnd w:id="20"/>
      <w:bookmarkEnd w:id="21"/>
      <w:bookmarkEnd w:id="22"/>
      <w:bookmarkEnd w:id="23"/>
    </w:p>
    <w:p w14:paraId="1E29F726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7" w14:textId="77777777" w:rsidR="00ED5769" w:rsidRDefault="007E3D38" w:rsidP="008E301D">
      <w:pPr>
        <w:rPr>
          <w:rFonts w:ascii="Arial" w:hAnsi="Arial" w:cs="Arial"/>
          <w:b/>
          <w:bCs/>
          <w:caps/>
          <w:szCs w:val="20"/>
        </w:rPr>
      </w:pPr>
      <w:r>
        <w:rPr>
          <w:rFonts w:ascii="Arial" w:hAnsi="Arial" w:cs="Arial"/>
          <w:b/>
          <w:bCs/>
          <w:caps/>
          <w:noProof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9F84D" wp14:editId="1E29F84E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5257800" cy="4000500"/>
                <wp:effectExtent l="9525" t="13335" r="9525" b="571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F857" w14:textId="77777777" w:rsidR="006748ED" w:rsidRPr="00892523" w:rsidRDefault="007E3D38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1E29F858" wp14:editId="1E29F859">
                                  <wp:extent cx="5057775" cy="3514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9F84D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pt;margin-top:5.55pt;width:414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">
                <v:textbox>
                  <w:txbxContent>
                    <w:p w14:paraId="1E29F857" w14:textId="77777777" w:rsidR="006748ED" w:rsidRPr="00892523" w:rsidRDefault="007E3D38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 wp14:anchorId="1E29F858" wp14:editId="1E29F859">
                            <wp:extent cx="5057775" cy="3514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29F728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9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A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B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C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D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2E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2F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0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1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2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3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4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5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6" w14:textId="77777777" w:rsidR="00821197" w:rsidRDefault="00821197" w:rsidP="00821197">
      <w:bookmarkStart w:id="24" w:name="_Toc347304913"/>
    </w:p>
    <w:p w14:paraId="1E29F737" w14:textId="77777777" w:rsidR="00821197" w:rsidRDefault="00821197" w:rsidP="00821197"/>
    <w:p w14:paraId="1E29F738" w14:textId="77777777" w:rsidR="00361049" w:rsidRPr="00821197" w:rsidRDefault="00301A69" w:rsidP="00821197">
      <w:pPr>
        <w:rPr>
          <w:rFonts w:ascii="Arial" w:hAnsi="Arial" w:cs="Arial"/>
          <w:b/>
          <w:u w:val="single"/>
        </w:rPr>
      </w:pPr>
      <w:r w:rsidRPr="00821197">
        <w:rPr>
          <w:rFonts w:ascii="Arial" w:hAnsi="Arial" w:cs="Arial"/>
          <w:b/>
          <w:u w:val="single"/>
        </w:rPr>
        <w:t>Ineos O&amp;P North:</w:t>
      </w:r>
      <w:bookmarkEnd w:id="24"/>
    </w:p>
    <w:p w14:paraId="1E29F739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Bamble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Norway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A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Geel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B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Lillo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C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Köln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Germany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D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5" w:name="_Toc347304914"/>
      <w:r w:rsidRPr="00821197">
        <w:rPr>
          <w:rFonts w:ascii="Arial" w:hAnsi="Arial" w:cs="Arial"/>
          <w:b/>
          <w:u w:val="single"/>
        </w:rPr>
        <w:t>Ineos O&amp;P South:</w:t>
      </w:r>
      <w:bookmarkEnd w:id="25"/>
    </w:p>
    <w:p w14:paraId="1E29F73E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Sarralbe (France)</w:t>
      </w:r>
    </w:p>
    <w:p w14:paraId="1E29F73F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Lavera (France)</w:t>
      </w:r>
    </w:p>
    <w:p w14:paraId="1E29F740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Rosignano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Italy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1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6" w:name="_Toc347304915"/>
      <w:r w:rsidRPr="00821197">
        <w:rPr>
          <w:rFonts w:ascii="Arial" w:hAnsi="Arial" w:cs="Arial"/>
          <w:b/>
          <w:u w:val="single"/>
        </w:rPr>
        <w:t>Ineos O&amp;P UK:</w:t>
      </w:r>
      <w:bookmarkEnd w:id="26"/>
    </w:p>
    <w:p w14:paraId="1E29F742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Grangemouth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UK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3" w14:textId="77777777" w:rsidR="00D65C9E" w:rsidRPr="001B2B9C" w:rsidRDefault="002B5153" w:rsidP="00A84F05">
      <w:pPr>
        <w:pStyle w:val="Heading2"/>
        <w:ind w:firstLine="0"/>
        <w:rPr>
          <w:lang w:val="en-US"/>
        </w:rPr>
      </w:pPr>
      <w:bookmarkStart w:id="27" w:name="_Toc164844713"/>
      <w:bookmarkStart w:id="28" w:name="_Toc205286740"/>
      <w:bookmarkStart w:id="29" w:name="_Toc205286801"/>
      <w:bookmarkStart w:id="30" w:name="_Toc347304916"/>
      <w:bookmarkStart w:id="31" w:name="_Toc347305055"/>
      <w:bookmarkStart w:id="32" w:name="_Toc347305156"/>
      <w:r w:rsidRPr="001B2B9C">
        <w:rPr>
          <w:lang w:val="en-US"/>
        </w:rPr>
        <w:t xml:space="preserve">1.2: </w:t>
      </w:r>
      <w:r w:rsidR="00D65C9E" w:rsidRPr="001B2B9C">
        <w:rPr>
          <w:lang w:val="en-US"/>
        </w:rPr>
        <w:t xml:space="preserve"> </w:t>
      </w:r>
      <w:r w:rsidRPr="001B2B9C">
        <w:rPr>
          <w:lang w:val="en-US"/>
        </w:rPr>
        <w:t xml:space="preserve">INEOS O &amp; P  </w:t>
      </w:r>
      <w:r w:rsidR="00D65C9E" w:rsidRPr="001B2B9C">
        <w:rPr>
          <w:lang w:val="en-US"/>
        </w:rPr>
        <w:t xml:space="preserve">LOGISTICS SAFETY </w:t>
      </w:r>
      <w:bookmarkEnd w:id="27"/>
      <w:bookmarkEnd w:id="28"/>
      <w:bookmarkEnd w:id="29"/>
      <w:r w:rsidR="00A712E6" w:rsidRPr="001B2B9C">
        <w:rPr>
          <w:lang w:val="en-US"/>
        </w:rPr>
        <w:t>DOCUMENTS</w:t>
      </w:r>
      <w:bookmarkEnd w:id="30"/>
      <w:bookmarkEnd w:id="31"/>
      <w:bookmarkEnd w:id="32"/>
    </w:p>
    <w:p w14:paraId="1E29F744" w14:textId="77777777" w:rsidR="00301A69" w:rsidRDefault="00D65C9E" w:rsidP="00661F50">
      <w:pPr>
        <w:ind w:left="540"/>
        <w:rPr>
          <w:rFonts w:ascii="Arial" w:hAnsi="Arial" w:cs="Arial"/>
          <w:sz w:val="22"/>
          <w:szCs w:val="22"/>
        </w:rPr>
      </w:pPr>
      <w:bookmarkStart w:id="33" w:name="_Toc164844714"/>
      <w:bookmarkStart w:id="34" w:name="_Toc164844884"/>
      <w:r w:rsidRPr="00661F50">
        <w:rPr>
          <w:rFonts w:ascii="Arial" w:hAnsi="Arial" w:cs="Arial"/>
          <w:sz w:val="22"/>
          <w:szCs w:val="22"/>
        </w:rPr>
        <w:t xml:space="preserve">All the Ineos </w:t>
      </w:r>
      <w:r w:rsidR="00DE34FC" w:rsidRPr="00661F50">
        <w:rPr>
          <w:rFonts w:ascii="Arial" w:hAnsi="Arial" w:cs="Arial"/>
          <w:sz w:val="22"/>
          <w:szCs w:val="22"/>
        </w:rPr>
        <w:t>Logistics</w:t>
      </w:r>
      <w:r w:rsidRPr="00661F50">
        <w:rPr>
          <w:rFonts w:ascii="Arial" w:hAnsi="Arial" w:cs="Arial"/>
          <w:sz w:val="22"/>
          <w:szCs w:val="22"/>
        </w:rPr>
        <w:t xml:space="preserve"> safety requirements </w:t>
      </w:r>
      <w:r w:rsidR="00301A69">
        <w:rPr>
          <w:rFonts w:ascii="Arial" w:hAnsi="Arial" w:cs="Arial"/>
          <w:sz w:val="22"/>
          <w:szCs w:val="22"/>
        </w:rPr>
        <w:t xml:space="preserve">related to loading/ transport and unloading of Polyolefins </w:t>
      </w:r>
      <w:r w:rsidRPr="00661F50">
        <w:rPr>
          <w:rFonts w:ascii="Arial" w:hAnsi="Arial" w:cs="Arial"/>
          <w:sz w:val="22"/>
          <w:szCs w:val="22"/>
        </w:rPr>
        <w:t xml:space="preserve">are </w:t>
      </w:r>
      <w:r w:rsidR="00DE34FC" w:rsidRPr="00661F50">
        <w:rPr>
          <w:rFonts w:ascii="Arial" w:hAnsi="Arial" w:cs="Arial"/>
          <w:sz w:val="22"/>
          <w:szCs w:val="22"/>
        </w:rPr>
        <w:t>described</w:t>
      </w:r>
      <w:r w:rsidRPr="00661F50">
        <w:rPr>
          <w:rFonts w:ascii="Arial" w:hAnsi="Arial" w:cs="Arial"/>
          <w:sz w:val="22"/>
          <w:szCs w:val="22"/>
        </w:rPr>
        <w:t xml:space="preserve"> in the </w:t>
      </w:r>
      <w:r w:rsidR="00301A69">
        <w:rPr>
          <w:rFonts w:ascii="Arial" w:hAnsi="Arial" w:cs="Arial"/>
          <w:sz w:val="22"/>
          <w:szCs w:val="22"/>
        </w:rPr>
        <w:t xml:space="preserve">following </w:t>
      </w:r>
      <w:r w:rsidR="00A712E6">
        <w:rPr>
          <w:rFonts w:ascii="Arial" w:hAnsi="Arial" w:cs="Arial"/>
          <w:sz w:val="22"/>
          <w:szCs w:val="22"/>
        </w:rPr>
        <w:t>documents</w:t>
      </w:r>
      <w:r w:rsidR="00301A69">
        <w:rPr>
          <w:rFonts w:ascii="Arial" w:hAnsi="Arial" w:cs="Arial"/>
          <w:sz w:val="22"/>
          <w:szCs w:val="22"/>
        </w:rPr>
        <w:t>:</w:t>
      </w:r>
    </w:p>
    <w:p w14:paraId="1E29F745" w14:textId="77777777" w:rsidR="00A712E6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6" w14:textId="77777777" w:rsidR="00301A69" w:rsidRPr="00FC1647" w:rsidRDefault="00301A69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C</w:t>
      </w:r>
      <w:r w:rsidR="00A712E6" w:rsidRPr="00FC1647">
        <w:rPr>
          <w:rFonts w:ascii="Arial" w:hAnsi="Arial" w:cs="Arial"/>
          <w:sz w:val="22"/>
          <w:szCs w:val="22"/>
        </w:rPr>
        <w:t xml:space="preserve">ode Of Practice </w:t>
      </w:r>
      <w:r w:rsidRPr="00FC1647">
        <w:rPr>
          <w:rFonts w:ascii="Arial" w:hAnsi="Arial" w:cs="Arial"/>
          <w:sz w:val="22"/>
          <w:szCs w:val="22"/>
        </w:rPr>
        <w:t xml:space="preserve">for </w:t>
      </w:r>
      <w:r w:rsidR="009F2B66" w:rsidRPr="00FC1647">
        <w:rPr>
          <w:rFonts w:ascii="Arial" w:hAnsi="Arial" w:cs="Arial"/>
          <w:sz w:val="22"/>
          <w:szCs w:val="22"/>
        </w:rPr>
        <w:t>the safe distribution</w:t>
      </w:r>
      <w:r w:rsidRPr="00FC1647">
        <w:rPr>
          <w:rFonts w:ascii="Arial" w:hAnsi="Arial" w:cs="Arial"/>
          <w:sz w:val="22"/>
          <w:szCs w:val="22"/>
        </w:rPr>
        <w:t xml:space="preserve"> of Polyolefins in Bulk</w:t>
      </w:r>
    </w:p>
    <w:p w14:paraId="1E29F747" w14:textId="77777777" w:rsidR="00301A69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the safe distribution of Polyolefins in Packed form</w:t>
      </w:r>
    </w:p>
    <w:p w14:paraId="1E29F748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safe unloading of Polyolefins in Bulk</w:t>
      </w:r>
    </w:p>
    <w:p w14:paraId="1E29F749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the safe unloading and storage of packed goods</w:t>
      </w:r>
    </w:p>
    <w:p w14:paraId="1E29F74A" w14:textId="77777777" w:rsidR="009F2B6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sensitive applications</w:t>
      </w:r>
    </w:p>
    <w:p w14:paraId="1E29F74B" w14:textId="77777777" w:rsidR="00A712E6" w:rsidRPr="00FC1647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C" w14:textId="77777777" w:rsidR="009F2B66" w:rsidRPr="00FC1647" w:rsidRDefault="009F2B6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D" w14:textId="77777777" w:rsidR="00A712E6" w:rsidRPr="00D73949" w:rsidRDefault="00D65C9E" w:rsidP="00A712E6">
      <w:pPr>
        <w:ind w:left="540"/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Th</w:t>
      </w:r>
      <w:r w:rsidR="002A0DA1" w:rsidRPr="00FC1647">
        <w:rPr>
          <w:rFonts w:ascii="Arial" w:hAnsi="Arial" w:cs="Arial"/>
          <w:sz w:val="22"/>
          <w:szCs w:val="22"/>
        </w:rPr>
        <w:t>ese</w:t>
      </w:r>
      <w:r w:rsidRPr="00FC1647">
        <w:rPr>
          <w:rFonts w:ascii="Arial" w:hAnsi="Arial" w:cs="Arial"/>
          <w:sz w:val="22"/>
          <w:szCs w:val="22"/>
        </w:rPr>
        <w:t xml:space="preserve"> </w:t>
      </w:r>
      <w:r w:rsidR="00A712E6" w:rsidRPr="00FC1647">
        <w:rPr>
          <w:rFonts w:ascii="Arial" w:hAnsi="Arial" w:cs="Arial"/>
          <w:sz w:val="22"/>
          <w:szCs w:val="22"/>
        </w:rPr>
        <w:t xml:space="preserve">documents </w:t>
      </w:r>
      <w:r w:rsidR="002A0DA1" w:rsidRPr="00FC1647">
        <w:rPr>
          <w:rFonts w:ascii="Arial" w:hAnsi="Arial" w:cs="Arial"/>
          <w:sz w:val="22"/>
          <w:szCs w:val="22"/>
        </w:rPr>
        <w:t>are</w:t>
      </w:r>
      <w:r w:rsidRPr="00FC1647">
        <w:rPr>
          <w:rFonts w:ascii="Arial" w:hAnsi="Arial" w:cs="Arial"/>
          <w:sz w:val="22"/>
          <w:szCs w:val="22"/>
        </w:rPr>
        <w:t xml:space="preserve"> available on</w:t>
      </w:r>
      <w:r w:rsidR="00A712E6" w:rsidRPr="00FC1647">
        <w:rPr>
          <w:rFonts w:ascii="Arial" w:hAnsi="Arial" w:cs="Arial"/>
          <w:sz w:val="22"/>
          <w:szCs w:val="22"/>
        </w:rPr>
        <w:t>:</w:t>
      </w:r>
      <w:r w:rsidRPr="00FC164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712E6" w:rsidRPr="00FC1647">
          <w:rPr>
            <w:rStyle w:val="Hyperlink"/>
            <w:rFonts w:ascii="Arial" w:hAnsi="Arial" w:cs="Arial"/>
            <w:sz w:val="22"/>
            <w:szCs w:val="22"/>
          </w:rPr>
          <w:t>www.logisticsmatters.info</w:t>
        </w:r>
      </w:hyperlink>
    </w:p>
    <w:p w14:paraId="1E29F74E" w14:textId="77777777" w:rsidR="00383E74" w:rsidRDefault="00383E74" w:rsidP="00661F50">
      <w:pPr>
        <w:rPr>
          <w:rFonts w:ascii="Arial" w:hAnsi="Arial" w:cs="Arial"/>
          <w:sz w:val="22"/>
          <w:szCs w:val="22"/>
        </w:rPr>
      </w:pPr>
      <w:bookmarkStart w:id="35" w:name="_Toc164844715"/>
      <w:bookmarkStart w:id="36" w:name="_Toc164844885"/>
      <w:bookmarkEnd w:id="33"/>
      <w:bookmarkEnd w:id="34"/>
    </w:p>
    <w:p w14:paraId="1E29F74F" w14:textId="77777777" w:rsidR="00A712E6" w:rsidRPr="0051627B" w:rsidRDefault="00A712E6" w:rsidP="00A84F05">
      <w:pPr>
        <w:pStyle w:val="Heading2"/>
        <w:ind w:firstLine="0"/>
        <w:rPr>
          <w:lang w:val="en-US"/>
        </w:rPr>
      </w:pPr>
      <w:bookmarkStart w:id="37" w:name="_Toc347304917"/>
      <w:bookmarkStart w:id="38" w:name="_Toc347305056"/>
      <w:bookmarkStart w:id="39" w:name="_Toc347305157"/>
      <w:r w:rsidRPr="0051627B">
        <w:rPr>
          <w:lang w:val="en-US"/>
        </w:rPr>
        <w:t>1.3:  INEOS O &amp; P GENERAL SAFET</w:t>
      </w:r>
      <w:r w:rsidR="00CB2434" w:rsidRPr="0051627B">
        <w:rPr>
          <w:lang w:val="en-US"/>
        </w:rPr>
        <w:t>Y</w:t>
      </w:r>
      <w:r w:rsidRPr="0051627B">
        <w:rPr>
          <w:lang w:val="en-US"/>
        </w:rPr>
        <w:t xml:space="preserve"> REQUIREMENTS APPLICABLE </w:t>
      </w:r>
      <w:r w:rsidR="0051627B" w:rsidRPr="0051627B">
        <w:rPr>
          <w:lang w:val="en-US"/>
        </w:rPr>
        <w:t>AT</w:t>
      </w:r>
      <w:r w:rsidRPr="0051627B">
        <w:rPr>
          <w:lang w:val="en-US"/>
        </w:rPr>
        <w:t xml:space="preserve"> ALL SITES</w:t>
      </w:r>
      <w:bookmarkEnd w:id="37"/>
      <w:bookmarkEnd w:id="38"/>
      <w:bookmarkEnd w:id="39"/>
    </w:p>
    <w:p w14:paraId="1E29F750" w14:textId="77777777" w:rsidR="00383E74" w:rsidRDefault="00B07155" w:rsidP="00661F50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 xml:space="preserve">1.3.1: </w:t>
      </w:r>
      <w:r>
        <w:rPr>
          <w:rFonts w:ascii="Arial" w:hAnsi="Arial" w:cs="Arial"/>
          <w:b/>
          <w:sz w:val="22"/>
          <w:szCs w:val="22"/>
        </w:rPr>
        <w:t>G</w:t>
      </w:r>
      <w:r w:rsidRPr="00B07155">
        <w:rPr>
          <w:rFonts w:ascii="Arial" w:hAnsi="Arial" w:cs="Arial"/>
          <w:b/>
          <w:sz w:val="22"/>
          <w:szCs w:val="22"/>
        </w:rPr>
        <w:t>eneral</w:t>
      </w:r>
    </w:p>
    <w:p w14:paraId="1E29F751" w14:textId="77777777" w:rsidR="00E0358B" w:rsidRPr="00B07155" w:rsidRDefault="00E0358B" w:rsidP="00661F50">
      <w:pPr>
        <w:rPr>
          <w:rFonts w:ascii="Arial" w:hAnsi="Arial" w:cs="Arial"/>
          <w:b/>
          <w:sz w:val="22"/>
          <w:szCs w:val="22"/>
        </w:rPr>
      </w:pPr>
    </w:p>
    <w:p w14:paraId="1E29F752" w14:textId="77777777" w:rsidR="00D65C9E" w:rsidRDefault="00A17954" w:rsidP="00661F50">
      <w:pPr>
        <w:rPr>
          <w:rFonts w:ascii="Arial" w:hAnsi="Arial" w:cs="Arial"/>
          <w:sz w:val="22"/>
          <w:szCs w:val="22"/>
        </w:rPr>
      </w:pPr>
      <w:r w:rsidRPr="00661F50">
        <w:rPr>
          <w:rFonts w:ascii="Arial" w:hAnsi="Arial" w:cs="Arial"/>
          <w:sz w:val="22"/>
          <w:szCs w:val="22"/>
        </w:rPr>
        <w:t xml:space="preserve">When loading at our sites, the following </w:t>
      </w:r>
      <w:r w:rsidR="00E0358B">
        <w:rPr>
          <w:rFonts w:ascii="Arial" w:hAnsi="Arial" w:cs="Arial"/>
          <w:sz w:val="22"/>
          <w:szCs w:val="22"/>
        </w:rPr>
        <w:t xml:space="preserve">general </w:t>
      </w:r>
      <w:r w:rsidR="00FE2E0B">
        <w:rPr>
          <w:rFonts w:ascii="Arial" w:hAnsi="Arial" w:cs="Arial"/>
          <w:sz w:val="22"/>
          <w:szCs w:val="22"/>
        </w:rPr>
        <w:t>requirements have to be met</w:t>
      </w:r>
      <w:r w:rsidRPr="00661F50">
        <w:rPr>
          <w:rFonts w:ascii="Arial" w:hAnsi="Arial" w:cs="Arial"/>
          <w:sz w:val="22"/>
          <w:szCs w:val="22"/>
        </w:rPr>
        <w:t>:</w:t>
      </w:r>
      <w:bookmarkEnd w:id="35"/>
      <w:bookmarkEnd w:id="36"/>
    </w:p>
    <w:p w14:paraId="1E29F753" w14:textId="77777777" w:rsidR="00FE2E0B" w:rsidRDefault="00FE2E0B" w:rsidP="00661F50">
      <w:pPr>
        <w:rPr>
          <w:rFonts w:ascii="Arial" w:hAnsi="Arial" w:cs="Arial"/>
          <w:sz w:val="22"/>
          <w:szCs w:val="22"/>
        </w:rPr>
      </w:pPr>
    </w:p>
    <w:p w14:paraId="1E29F754" w14:textId="77777777" w:rsidR="008770D4" w:rsidRPr="004A11FD" w:rsidRDefault="008770D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All trucks are weighed before and after loading</w:t>
      </w:r>
      <w:r w:rsidR="00400FE3" w:rsidRPr="004A11FD">
        <w:rPr>
          <w:rFonts w:ascii="Arial" w:hAnsi="Arial" w:cs="Arial"/>
          <w:sz w:val="22"/>
          <w:szCs w:val="22"/>
          <w:lang w:val="en-GB"/>
        </w:rPr>
        <w:t xml:space="preserve"> (exc. Sarralbe: no weighing packed goods trucks after loading)</w:t>
      </w:r>
      <w:r w:rsidR="0018640C" w:rsidRPr="004A11FD">
        <w:rPr>
          <w:rFonts w:ascii="Arial" w:hAnsi="Arial" w:cs="Arial"/>
          <w:sz w:val="22"/>
          <w:szCs w:val="22"/>
          <w:lang w:val="en-GB"/>
        </w:rPr>
        <w:t>.  Drivers must declare their tare weight on arrival.</w:t>
      </w:r>
    </w:p>
    <w:p w14:paraId="1E29F755" w14:textId="77777777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Drivers alway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s have to wear their seat belts </w:t>
      </w:r>
      <w:r w:rsidRPr="004A11FD">
        <w:rPr>
          <w:rFonts w:ascii="Arial" w:hAnsi="Arial" w:cs="Arial"/>
          <w:sz w:val="22"/>
          <w:szCs w:val="22"/>
          <w:lang w:val="en-GB"/>
        </w:rPr>
        <w:t>when driving at our sites</w:t>
      </w:r>
    </w:p>
    <w:p w14:paraId="1E29F756" w14:textId="77777777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Mobile phones must be switched off</w:t>
      </w:r>
      <w:r w:rsidR="003C7B8B" w:rsidRPr="004A11FD">
        <w:rPr>
          <w:rFonts w:ascii="Arial" w:hAnsi="Arial" w:cs="Arial"/>
          <w:sz w:val="22"/>
          <w:szCs w:val="22"/>
          <w:lang w:val="en-GB"/>
        </w:rPr>
        <w:t xml:space="preserve"> (except in designated area’s)</w:t>
      </w:r>
    </w:p>
    <w:p w14:paraId="1E29F757" w14:textId="77777777" w:rsidR="00B07155" w:rsidRPr="004A11FD" w:rsidRDefault="00B07155" w:rsidP="00B07155">
      <w:pPr>
        <w:pStyle w:val="opsomming2"/>
        <w:numPr>
          <w:ilvl w:val="0"/>
          <w:numId w:val="9"/>
        </w:numPr>
        <w:rPr>
          <w:rFonts w:cs="Arial"/>
          <w:szCs w:val="22"/>
          <w:lang w:val="en-US"/>
        </w:rPr>
      </w:pPr>
      <w:r w:rsidRPr="004A11FD">
        <w:rPr>
          <w:rFonts w:cs="Arial"/>
          <w:szCs w:val="22"/>
          <w:lang w:val="en-US"/>
        </w:rPr>
        <w:t>No passengers allowed (except 2</w:t>
      </w:r>
      <w:r w:rsidRPr="004A11FD">
        <w:rPr>
          <w:rFonts w:cs="Arial"/>
          <w:szCs w:val="22"/>
          <w:vertAlign w:val="superscript"/>
          <w:lang w:val="en-US"/>
        </w:rPr>
        <w:t>nd</w:t>
      </w:r>
      <w:r w:rsidRPr="004A11FD">
        <w:rPr>
          <w:rFonts w:cs="Arial"/>
          <w:szCs w:val="22"/>
          <w:lang w:val="en-US"/>
        </w:rPr>
        <w:t xml:space="preserve"> driver</w:t>
      </w:r>
      <w:r w:rsidR="005951BD">
        <w:rPr>
          <w:rFonts w:cs="Arial"/>
          <w:szCs w:val="22"/>
          <w:lang w:val="en-US"/>
        </w:rPr>
        <w:t xml:space="preserve"> </w:t>
      </w:r>
      <w:r w:rsidR="005951BD" w:rsidRPr="005951BD">
        <w:rPr>
          <w:rFonts w:cs="Arial"/>
          <w:color w:val="FF0000"/>
          <w:szCs w:val="22"/>
          <w:lang w:val="en-US"/>
        </w:rPr>
        <w:t>with announcement in advance</w:t>
      </w:r>
      <w:r w:rsidR="005951BD">
        <w:rPr>
          <w:rFonts w:cs="Arial"/>
          <w:szCs w:val="22"/>
          <w:lang w:val="en-US"/>
        </w:rPr>
        <w:t>)</w:t>
      </w:r>
    </w:p>
    <w:p w14:paraId="1E29F758" w14:textId="77777777" w:rsidR="00B07155" w:rsidRPr="004A11FD" w:rsidRDefault="00B07155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animals allowed</w:t>
      </w:r>
    </w:p>
    <w:p w14:paraId="1E29F759" w14:textId="77777777" w:rsidR="00E0358B" w:rsidRPr="004A11FD" w:rsidRDefault="00E0358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smoking (also not inside the cabin)</w:t>
      </w:r>
      <w:r w:rsidR="003C7B8B" w:rsidRPr="004A11FD">
        <w:rPr>
          <w:rFonts w:ascii="Arial" w:hAnsi="Arial" w:cs="Arial"/>
          <w:sz w:val="22"/>
          <w:szCs w:val="22"/>
        </w:rPr>
        <w:t xml:space="preserve"> (except in designated area’s)</w:t>
      </w:r>
    </w:p>
    <w:p w14:paraId="1E29F75A" w14:textId="77777777" w:rsidR="0017085B" w:rsidRPr="0030481C" w:rsidRDefault="0017085B" w:rsidP="0017085B">
      <w:pPr>
        <w:numPr>
          <w:ilvl w:val="0"/>
          <w:numId w:val="9"/>
        </w:num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Parking only </w:t>
      </w:r>
      <w:r w:rsidR="004A11FD">
        <w:rPr>
          <w:rFonts w:ascii="Arial" w:hAnsi="Arial" w:cs="Arial"/>
          <w:bCs/>
          <w:sz w:val="22"/>
          <w:szCs w:val="22"/>
        </w:rPr>
        <w:t xml:space="preserve">allowed </w:t>
      </w:r>
      <w:r w:rsidRPr="0030481C">
        <w:rPr>
          <w:rFonts w:ascii="Arial" w:hAnsi="Arial" w:cs="Arial"/>
          <w:bCs/>
          <w:sz w:val="22"/>
          <w:szCs w:val="22"/>
        </w:rPr>
        <w:t>in the designated parking zones.</w:t>
      </w:r>
    </w:p>
    <w:p w14:paraId="1E29F75B" w14:textId="77777777" w:rsidR="00801CFD" w:rsidRPr="00E1214A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Packed goods trucks may not have empty pallets on board</w:t>
      </w:r>
    </w:p>
    <w:p w14:paraId="1E29F75C" w14:textId="77777777" w:rsidR="00E1214A" w:rsidRPr="00E1214A" w:rsidRDefault="00E1214A" w:rsidP="005B729C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</w:rPr>
      </w:pPr>
      <w:r w:rsidRPr="00E1214A">
        <w:rPr>
          <w:rFonts w:ascii="Arial" w:hAnsi="Arial" w:cs="Arial"/>
        </w:rPr>
        <w:t>P</w:t>
      </w:r>
      <w:r w:rsidR="00D46DEA" w:rsidRPr="00E1214A">
        <w:rPr>
          <w:rFonts w:ascii="Arial" w:hAnsi="Arial" w:cs="Arial"/>
        </w:rPr>
        <w:t>acked goods trucks must be of the curtain sider type and m</w:t>
      </w:r>
      <w:r w:rsidR="00691004" w:rsidRPr="00E1214A">
        <w:rPr>
          <w:rFonts w:ascii="Arial" w:hAnsi="Arial" w:cs="Arial"/>
        </w:rPr>
        <w:t>ust</w:t>
      </w:r>
      <w:r w:rsidR="00D46DEA" w:rsidRPr="00E1214A">
        <w:rPr>
          <w:rFonts w:ascii="Arial" w:hAnsi="Arial" w:cs="Arial"/>
        </w:rPr>
        <w:t xml:space="preserve"> not have removable stanchion poles.</w:t>
      </w:r>
      <w:r w:rsidRPr="00E1214A">
        <w:rPr>
          <w:rFonts w:ascii="Arial" w:hAnsi="Arial" w:cs="Arial"/>
        </w:rPr>
        <w:t xml:space="preserve"> </w:t>
      </w:r>
      <w:r w:rsidRPr="00E1214A">
        <w:rPr>
          <w:rFonts w:ascii="Arial" w:hAnsi="Arial" w:cs="Arial"/>
          <w:color w:val="FF0000"/>
        </w:rPr>
        <w:t>The stanchions however have to be movable (backward/forward) for easy loading from the side.</w:t>
      </w:r>
      <w:r>
        <w:rPr>
          <w:rFonts w:ascii="Arial" w:hAnsi="Arial" w:cs="Arial"/>
          <w:color w:val="FF0000"/>
        </w:rPr>
        <w:t xml:space="preserve"> Only </w:t>
      </w:r>
      <w:r w:rsidR="009F0C7D" w:rsidRPr="00E1214A">
        <w:rPr>
          <w:rFonts w:ascii="Arial" w:hAnsi="Arial" w:cs="Arial"/>
          <w:color w:val="FF0000"/>
          <w:lang w:val="en-US"/>
        </w:rPr>
        <w:t>curtain</w:t>
      </w:r>
      <w:r w:rsidRPr="00E1214A">
        <w:rPr>
          <w:rFonts w:ascii="Arial" w:hAnsi="Arial" w:cs="Arial"/>
          <w:color w:val="FF0000"/>
          <w:lang w:val="en-US"/>
        </w:rPr>
        <w:t xml:space="preserve"> siders </w:t>
      </w:r>
      <w:r w:rsidRPr="00E1214A">
        <w:rPr>
          <w:rFonts w:ascii="Arial" w:hAnsi="Arial" w:cs="Arial"/>
          <w:color w:val="FF0000"/>
        </w:rPr>
        <w:t>with stanchions that slide along the roof are accepted.</w:t>
      </w:r>
    </w:p>
    <w:p w14:paraId="1E29F75D" w14:textId="77777777" w:rsidR="00D410B6" w:rsidRDefault="00A17954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Our sites have strict rules on working at height: the available </w:t>
      </w:r>
      <w:r w:rsidR="00DE34FC" w:rsidRPr="00D410B6">
        <w:rPr>
          <w:rFonts w:ascii="Arial" w:hAnsi="Arial" w:cs="Arial"/>
        </w:rPr>
        <w:t>safety</w:t>
      </w:r>
      <w:r w:rsidR="00792807" w:rsidRPr="00D410B6">
        <w:rPr>
          <w:rFonts w:ascii="Arial" w:hAnsi="Arial" w:cs="Arial"/>
        </w:rPr>
        <w:t xml:space="preserve"> stairs</w:t>
      </w:r>
      <w:r w:rsidR="0017085B" w:rsidRPr="00D410B6">
        <w:rPr>
          <w:rFonts w:ascii="Arial" w:hAnsi="Arial" w:cs="Arial"/>
        </w:rPr>
        <w:t xml:space="preserve"> (packed)</w:t>
      </w:r>
      <w:r w:rsidR="00792807" w:rsidRPr="00D410B6">
        <w:rPr>
          <w:rFonts w:ascii="Arial" w:hAnsi="Arial" w:cs="Arial"/>
        </w:rPr>
        <w:t xml:space="preserve">, </w:t>
      </w:r>
      <w:r w:rsidRPr="00D410B6">
        <w:rPr>
          <w:rFonts w:ascii="Arial" w:hAnsi="Arial" w:cs="Arial"/>
        </w:rPr>
        <w:t xml:space="preserve">safety platforms </w:t>
      </w:r>
      <w:r w:rsidR="00792807" w:rsidRPr="00D410B6">
        <w:rPr>
          <w:rFonts w:ascii="Arial" w:hAnsi="Arial" w:cs="Arial"/>
        </w:rPr>
        <w:t xml:space="preserve">and lifeline systems </w:t>
      </w:r>
      <w:r w:rsidR="0017085B" w:rsidRPr="00D410B6">
        <w:rPr>
          <w:rFonts w:ascii="Arial" w:hAnsi="Arial" w:cs="Arial"/>
        </w:rPr>
        <w:t xml:space="preserve">(bulk) </w:t>
      </w:r>
      <w:r w:rsidRPr="00D410B6">
        <w:rPr>
          <w:rFonts w:ascii="Arial" w:hAnsi="Arial" w:cs="Arial"/>
        </w:rPr>
        <w:t>must be used when working on top of the trucks.</w:t>
      </w:r>
      <w:r w:rsidR="00792807" w:rsidRPr="00D410B6">
        <w:rPr>
          <w:rFonts w:ascii="Arial" w:hAnsi="Arial" w:cs="Arial"/>
        </w:rPr>
        <w:t xml:space="preserve"> At those sites where lifeline systems are used</w:t>
      </w:r>
      <w:r w:rsidR="001232C6" w:rsidRPr="00D410B6">
        <w:rPr>
          <w:rFonts w:ascii="Arial" w:hAnsi="Arial" w:cs="Arial"/>
        </w:rPr>
        <w:t xml:space="preserve"> (except for Bamble)</w:t>
      </w:r>
      <w:r w:rsidR="00792807" w:rsidRPr="00D410B6">
        <w:rPr>
          <w:rFonts w:ascii="Arial" w:hAnsi="Arial" w:cs="Arial"/>
        </w:rPr>
        <w:t xml:space="preserve">, </w:t>
      </w:r>
      <w:r w:rsidR="00B07155" w:rsidRPr="00D410B6">
        <w:rPr>
          <w:rFonts w:ascii="Arial" w:hAnsi="Arial" w:cs="Arial"/>
        </w:rPr>
        <w:t>BULK</w:t>
      </w:r>
      <w:r w:rsidR="00792807" w:rsidRPr="00D410B6">
        <w:rPr>
          <w:rFonts w:ascii="Arial" w:hAnsi="Arial" w:cs="Arial"/>
        </w:rPr>
        <w:t xml:space="preserve"> driver</w:t>
      </w:r>
      <w:r w:rsidR="00B07155" w:rsidRPr="00D410B6">
        <w:rPr>
          <w:rFonts w:ascii="Arial" w:hAnsi="Arial" w:cs="Arial"/>
        </w:rPr>
        <w:t>s</w:t>
      </w:r>
      <w:r w:rsidR="00792807" w:rsidRPr="00D410B6">
        <w:rPr>
          <w:rFonts w:ascii="Arial" w:hAnsi="Arial" w:cs="Arial"/>
        </w:rPr>
        <w:t xml:space="preserve"> must bring a fall arrest harness according to the specifications mention</w:t>
      </w:r>
      <w:r w:rsidR="00383E74" w:rsidRPr="00D410B6">
        <w:rPr>
          <w:rFonts w:ascii="Arial" w:hAnsi="Arial" w:cs="Arial"/>
        </w:rPr>
        <w:t>ed below. See also in PPE requirements per site.</w:t>
      </w:r>
    </w:p>
    <w:p w14:paraId="1E29F75E" w14:textId="77777777" w:rsidR="00801CFD" w:rsidRPr="00D410B6" w:rsidRDefault="00801CFD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>Before loading packed goods, the driver must indicate how he wants the pallets to be loaded in order to avoid axle weight overloading.</w:t>
      </w:r>
    </w:p>
    <w:p w14:paraId="1E29F75F" w14:textId="77777777" w:rsidR="00FE2E0B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loading packed goods trucks, strict segregation rules apply: the driver has to remain in his cabin during the loading. The loading will be stopped when the driver leave his cabin (e.g. to move the curtains)</w:t>
      </w:r>
    </w:p>
    <w:p w14:paraId="1E29F760" w14:textId="77777777" w:rsidR="00801CFD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After loading packed goods, the load must be secured in accordance with the applicable regulations. The driver will receive instructions how to do this.</w:t>
      </w:r>
    </w:p>
    <w:p w14:paraId="1E29F761" w14:textId="77777777" w:rsidR="00FE2E0B" w:rsidRPr="007A097F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Site specific </w:t>
      </w:r>
      <w:r w:rsidR="00E0358B">
        <w:rPr>
          <w:rFonts w:ascii="Arial" w:hAnsi="Arial" w:cs="Arial"/>
          <w:sz w:val="22"/>
          <w:szCs w:val="22"/>
          <w:lang w:val="en-GB"/>
        </w:rPr>
        <w:t>requirements</w:t>
      </w:r>
      <w:r>
        <w:rPr>
          <w:rFonts w:ascii="Arial" w:hAnsi="Arial" w:cs="Arial"/>
          <w:sz w:val="22"/>
          <w:szCs w:val="22"/>
          <w:lang w:val="en-GB"/>
        </w:rPr>
        <w:t xml:space="preserve"> (e.g. maximum speed on site, traffic flows</w:t>
      </w:r>
      <w:r w:rsidR="00F22856">
        <w:rPr>
          <w:rFonts w:ascii="Arial" w:hAnsi="Arial" w:cs="Arial"/>
          <w:sz w:val="22"/>
          <w:szCs w:val="22"/>
          <w:lang w:val="en-GB"/>
        </w:rPr>
        <w:t>, alarms</w:t>
      </w:r>
      <w:r w:rsidR="00E0358B">
        <w:rPr>
          <w:rFonts w:ascii="Arial" w:hAnsi="Arial" w:cs="Arial"/>
          <w:sz w:val="22"/>
          <w:szCs w:val="22"/>
          <w:lang w:val="en-GB"/>
        </w:rPr>
        <w:t>,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etc</w:t>
      </w:r>
      <w:r>
        <w:rPr>
          <w:rFonts w:ascii="Arial" w:hAnsi="Arial" w:cs="Arial"/>
          <w:sz w:val="22"/>
          <w:szCs w:val="22"/>
          <w:lang w:val="en-GB"/>
        </w:rPr>
        <w:t>..) will be communicated to the drivers at arrival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on site.</w:t>
      </w:r>
      <w:r w:rsidR="00E0358B">
        <w:rPr>
          <w:rFonts w:ascii="Arial" w:hAnsi="Arial" w:cs="Arial"/>
          <w:sz w:val="22"/>
          <w:szCs w:val="22"/>
          <w:lang w:val="en-GB"/>
        </w:rPr>
        <w:t xml:space="preserve"> </w:t>
      </w:r>
      <w:r w:rsidR="00E0358B">
        <w:rPr>
          <w:rFonts w:ascii="Arial" w:hAnsi="Arial" w:cs="Arial"/>
          <w:sz w:val="22"/>
          <w:szCs w:val="22"/>
          <w:lang w:val="en-GB"/>
        </w:rPr>
        <w:lastRenderedPageBreak/>
        <w:t>Some site will require the driver to watch a safety video followed by a small test.</w:t>
      </w:r>
      <w:r w:rsidR="00162FDE">
        <w:rPr>
          <w:rFonts w:ascii="Arial" w:hAnsi="Arial" w:cs="Arial"/>
          <w:sz w:val="22"/>
          <w:szCs w:val="2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162FDE">
            <w:rPr>
              <w:rFonts w:ascii="Arial" w:hAnsi="Arial" w:cs="Arial"/>
              <w:sz w:val="22"/>
              <w:szCs w:val="22"/>
              <w:lang w:val="en-GB"/>
            </w:rPr>
            <w:t>France</w:t>
          </w:r>
        </w:smartTag>
      </w:smartTag>
      <w:r w:rsidR="00162FDE">
        <w:rPr>
          <w:rFonts w:ascii="Arial" w:hAnsi="Arial" w:cs="Arial"/>
          <w:sz w:val="22"/>
          <w:szCs w:val="22"/>
          <w:lang w:val="en-GB"/>
        </w:rPr>
        <w:t>, drivers are required to sign the ‘safety protocol’</w:t>
      </w:r>
    </w:p>
    <w:p w14:paraId="1E29F762" w14:textId="77777777" w:rsidR="00B07155" w:rsidRDefault="00B07155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3" w14:textId="77777777" w:rsidR="00DE1428" w:rsidRDefault="00DE1428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4" w14:textId="77777777" w:rsidR="00B07155" w:rsidRPr="00B07155" w:rsidRDefault="00B07155" w:rsidP="00B07155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2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Personal Protective Equipment (PPE)</w:t>
      </w:r>
    </w:p>
    <w:p w14:paraId="1E29F765" w14:textId="77777777" w:rsidR="00DE1428" w:rsidRDefault="00DE1428" w:rsidP="00DE1428">
      <w:pPr>
        <w:ind w:left="720"/>
      </w:pPr>
    </w:p>
    <w:p w14:paraId="1E29F76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The minimum PPE requirements on all sites are:</w:t>
      </w:r>
    </w:p>
    <w:p w14:paraId="1E29F767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68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spectacles</w:t>
      </w:r>
      <w:r>
        <w:rPr>
          <w:rFonts w:ascii="Arial" w:hAnsi="Arial" w:cs="Arial"/>
          <w:sz w:val="22"/>
          <w:szCs w:val="22"/>
        </w:rPr>
        <w:t xml:space="preserve"> with side protection</w:t>
      </w:r>
    </w:p>
    <w:p w14:paraId="1E29F769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shoes</w:t>
      </w:r>
    </w:p>
    <w:p w14:paraId="1E29F76A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Leather gloves</w:t>
      </w:r>
      <w:r w:rsidR="0035238F">
        <w:rPr>
          <w:rFonts w:ascii="Arial" w:hAnsi="Arial" w:cs="Arial"/>
          <w:sz w:val="22"/>
          <w:szCs w:val="22"/>
        </w:rPr>
        <w:t xml:space="preserve"> </w:t>
      </w:r>
    </w:p>
    <w:p w14:paraId="1E29F76B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Helmet</w:t>
      </w:r>
    </w:p>
    <w:p w14:paraId="1E29F76C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HiVis jacket</w:t>
      </w:r>
    </w:p>
    <w:p w14:paraId="1E29F76D" w14:textId="77777777" w:rsid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Full protective clothing (e.g. overall)</w:t>
      </w:r>
    </w:p>
    <w:p w14:paraId="1E29F76E" w14:textId="77777777" w:rsidR="0035238F" w:rsidRPr="00DE1428" w:rsidRDefault="0035238F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arrest Harness (bulk)</w:t>
      </w:r>
    </w:p>
    <w:p w14:paraId="1E29F76F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Some sites require a Flame retardant overall (see detailed requirements in spreadsheet)</w:t>
      </w:r>
    </w:p>
    <w:p w14:paraId="1E29F770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1" w14:textId="77777777" w:rsidR="00DE1428" w:rsidRDefault="00847315" w:rsidP="00DE142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drivers must present themselves at the gate fully equipped with the required PPE.</w:t>
      </w:r>
    </w:p>
    <w:p w14:paraId="1E29F772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3" w14:textId="77777777" w:rsidR="00DE1428" w:rsidRDefault="00DE1428" w:rsidP="00DE1428">
      <w:pPr>
        <w:ind w:left="720" w:right="29"/>
        <w:rPr>
          <w:rFonts w:ascii="Arial" w:hAnsi="Arial" w:cs="Arial"/>
          <w:b/>
          <w:sz w:val="22"/>
          <w:szCs w:val="22"/>
        </w:rPr>
      </w:pPr>
      <w:r w:rsidRPr="00506BB2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 allowed are: wooden shoes(clogs), slingback shoes, sandals, slippers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or slippers</w:t>
      </w:r>
    </w:p>
    <w:p w14:paraId="1E29F774" w14:textId="77777777" w:rsidR="00DE1428" w:rsidRDefault="00DE1428" w:rsidP="00DE1428">
      <w:pPr>
        <w:ind w:left="2340" w:right="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short-sleeves shirts or shorts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E29F775" w14:textId="77777777" w:rsid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7" w14:textId="77777777" w:rsidR="00A17954" w:rsidRDefault="00DE1428" w:rsidP="00A17954">
      <w:pPr>
        <w:rPr>
          <w:rFonts w:ascii="Arial" w:hAnsi="Arial" w:cs="Arial"/>
          <w:sz w:val="22"/>
          <w:szCs w:val="22"/>
          <w:lang w:val="en-GB"/>
        </w:rPr>
      </w:pPr>
      <w:r w:rsidRPr="00DE1428">
        <w:rPr>
          <w:rFonts w:ascii="Arial" w:hAnsi="Arial" w:cs="Arial"/>
          <w:sz w:val="22"/>
          <w:szCs w:val="22"/>
          <w:lang w:val="en-GB"/>
        </w:rPr>
        <w:tab/>
        <w:t>Specifications see below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1E29F778" w14:textId="77777777" w:rsidR="009A37EF" w:rsidRDefault="009A37EF" w:rsidP="00A1795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8647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9A37EF" w:rsidRPr="00756FE0" w14:paraId="1E29F77B" w14:textId="77777777" w:rsidTr="00554880">
        <w:tc>
          <w:tcPr>
            <w:tcW w:w="2835" w:type="dxa"/>
            <w:shd w:val="clear" w:color="auto" w:fill="FFFF99"/>
          </w:tcPr>
          <w:p w14:paraId="1E29F779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 w:rsidRPr="00846A5B">
              <w:rPr>
                <w:rFonts w:ascii="Arial" w:hAnsi="Arial" w:cs="Arial"/>
                <w:b/>
                <w:bCs/>
                <w:sz w:val="20"/>
              </w:rPr>
              <w:t>Fall arrest harness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(bulk)</w:t>
            </w:r>
          </w:p>
        </w:tc>
        <w:tc>
          <w:tcPr>
            <w:tcW w:w="5812" w:type="dxa"/>
          </w:tcPr>
          <w:p w14:paraId="1E29F77A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Safety harness a</w:t>
            </w:r>
            <w:r w:rsidRPr="00846A5B">
              <w:rPr>
                <w:rFonts w:ascii="Arial" w:hAnsi="Arial" w:cs="Arial"/>
                <w:b/>
                <w:bCs/>
                <w:sz w:val="20"/>
              </w:rPr>
              <w:t xml:space="preserve">ccording to </w:t>
            </w:r>
            <w:r w:rsidRPr="009A37EF">
              <w:rPr>
                <w:rFonts w:ascii="Arial" w:hAnsi="Arial" w:cs="Arial"/>
                <w:b/>
                <w:bCs/>
                <w:sz w:val="20"/>
                <w:highlight w:val="yellow"/>
              </w:rPr>
              <w:t>EN 361</w:t>
            </w:r>
          </w:p>
        </w:tc>
      </w:tr>
      <w:tr w:rsidR="009A37EF" w:rsidRPr="00756FE0" w14:paraId="1E29F77E" w14:textId="77777777" w:rsidTr="00554880">
        <w:tc>
          <w:tcPr>
            <w:tcW w:w="2835" w:type="dxa"/>
            <w:shd w:val="clear" w:color="auto" w:fill="FFFF99"/>
          </w:tcPr>
          <w:p w14:paraId="1E29F77C" w14:textId="77777777" w:rsidR="009A37EF" w:rsidRPr="00846A5B" w:rsidRDefault="009A37EF" w:rsidP="009A37EF">
            <w:pPr>
              <w:rPr>
                <w:rFonts w:ascii="Arial" w:hAnsi="Arial" w:cs="Arial"/>
                <w:b/>
                <w:bCs/>
                <w:sz w:val="20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</w:t>
            </w:r>
          </w:p>
        </w:tc>
        <w:tc>
          <w:tcPr>
            <w:tcW w:w="5812" w:type="dxa"/>
          </w:tcPr>
          <w:p w14:paraId="1E29F77D" w14:textId="77777777" w:rsidR="009A37EF" w:rsidRPr="00497047" w:rsidRDefault="009A37EF" w:rsidP="009A37E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 or gloves with equivalent properties for mechanical use only (forbidden to use with chemicals liquids).</w:t>
            </w:r>
          </w:p>
        </w:tc>
      </w:tr>
      <w:tr w:rsidR="009A37EF" w:rsidRPr="00756FE0" w14:paraId="1E29F781" w14:textId="77777777" w:rsidTr="00554880">
        <w:tc>
          <w:tcPr>
            <w:tcW w:w="2835" w:type="dxa"/>
            <w:shd w:val="clear" w:color="auto" w:fill="FFFF99"/>
          </w:tcPr>
          <w:p w14:paraId="1E29F77F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Light eye protection </w:t>
            </w:r>
          </w:p>
        </w:tc>
        <w:tc>
          <w:tcPr>
            <w:tcW w:w="5812" w:type="dxa"/>
          </w:tcPr>
          <w:p w14:paraId="1E29F78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Safety </w:t>
            </w:r>
            <w:r>
              <w:rPr>
                <w:rFonts w:ascii="Arial" w:hAnsi="Arial" w:cs="Arial"/>
                <w:bCs/>
                <w:sz w:val="20"/>
              </w:rPr>
              <w:t>glasses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16321-1-2022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</w:t>
            </w:r>
          </w:p>
        </w:tc>
      </w:tr>
      <w:tr w:rsidR="009A37EF" w:rsidRPr="00756FE0" w14:paraId="1E29F784" w14:textId="77777777" w:rsidTr="00554880">
        <w:tc>
          <w:tcPr>
            <w:tcW w:w="2835" w:type="dxa"/>
            <w:shd w:val="clear" w:color="auto" w:fill="FFFF99"/>
          </w:tcPr>
          <w:p w14:paraId="1E29F782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Safety Shoes</w:t>
            </w:r>
          </w:p>
        </w:tc>
        <w:tc>
          <w:tcPr>
            <w:tcW w:w="5812" w:type="dxa"/>
          </w:tcPr>
          <w:p w14:paraId="1E29F783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56A4EA3">
              <w:rPr>
                <w:rFonts w:ascii="Arial" w:hAnsi="Arial" w:cs="Arial"/>
                <w:sz w:val="20"/>
              </w:rPr>
              <w:t xml:space="preserve">Ankle high, chemically resistant with steel toe and sole and antistatic sole to </w:t>
            </w:r>
            <w:r w:rsidRPr="556A4EA3">
              <w:rPr>
                <w:rFonts w:ascii="Arial" w:hAnsi="Arial" w:cs="Arial"/>
                <w:sz w:val="20"/>
                <w:highlight w:val="yellow"/>
              </w:rPr>
              <w:t>ISO 20345 – S2</w:t>
            </w:r>
            <w:r w:rsidRPr="556A4EA3">
              <w:rPr>
                <w:rFonts w:ascii="Arial" w:hAnsi="Arial" w:cs="Arial"/>
                <w:sz w:val="20"/>
              </w:rPr>
              <w:t xml:space="preserve"> or equivalent.</w:t>
            </w:r>
          </w:p>
        </w:tc>
      </w:tr>
      <w:tr w:rsidR="009A37EF" w:rsidRPr="00756FE0" w14:paraId="1E29F787" w14:textId="77777777" w:rsidTr="00554880">
        <w:tc>
          <w:tcPr>
            <w:tcW w:w="2835" w:type="dxa"/>
            <w:shd w:val="clear" w:color="auto" w:fill="FFFF99"/>
          </w:tcPr>
          <w:p w14:paraId="1E29F785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Helmet</w:t>
            </w:r>
          </w:p>
        </w:tc>
        <w:tc>
          <w:tcPr>
            <w:tcW w:w="5812" w:type="dxa"/>
          </w:tcPr>
          <w:p w14:paraId="1E29F786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Helmet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397:2012 + A1:2012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equivalent. </w:t>
            </w:r>
          </w:p>
        </w:tc>
      </w:tr>
      <w:tr w:rsidR="009A37EF" w:rsidRPr="00756FE0" w14:paraId="1E29F78C" w14:textId="77777777" w:rsidTr="00554880">
        <w:tc>
          <w:tcPr>
            <w:tcW w:w="2835" w:type="dxa"/>
            <w:shd w:val="clear" w:color="auto" w:fill="FFFF99"/>
          </w:tcPr>
          <w:p w14:paraId="1E29F788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Hi-vis(</w:t>
            </w:r>
            <w:proofErr w:type="spellStart"/>
            <w:r w:rsidRPr="00756FE0">
              <w:rPr>
                <w:rFonts w:ascii="Arial" w:hAnsi="Arial" w:cs="Arial"/>
                <w:bCs/>
                <w:sz w:val="20"/>
              </w:rPr>
              <w:t>ibility</w:t>
            </w:r>
            <w:proofErr w:type="spellEnd"/>
            <w:r w:rsidRPr="00756FE0">
              <w:rPr>
                <w:rFonts w:ascii="Arial" w:hAnsi="Arial" w:cs="Arial"/>
                <w:bCs/>
                <w:sz w:val="20"/>
              </w:rPr>
              <w:t>) Jacket</w:t>
            </w:r>
          </w:p>
        </w:tc>
        <w:tc>
          <w:tcPr>
            <w:tcW w:w="5812" w:type="dxa"/>
          </w:tcPr>
          <w:p w14:paraId="1E29F789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Jacket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20471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class 2 or equivalent. </w:t>
            </w:r>
          </w:p>
          <w:p w14:paraId="1E29F78A" w14:textId="77777777" w:rsidR="009A37EF" w:rsidRDefault="009A37EF" w:rsidP="009A37EF">
            <w:pPr>
              <w:rPr>
                <w:rFonts w:ascii="Arial" w:hAnsi="Arial" w:cs="Arial"/>
                <w:b/>
                <w:sz w:val="20"/>
              </w:rPr>
            </w:pPr>
            <w:r w:rsidRPr="00756FE0">
              <w:rPr>
                <w:rFonts w:ascii="Arial" w:hAnsi="Arial" w:cs="Arial"/>
                <w:b/>
                <w:sz w:val="20"/>
              </w:rPr>
              <w:t xml:space="preserve">To be worn when specifically required on sites and when working on (public or private) roads, during shunting operations and at places with bad visibility. </w:t>
            </w:r>
          </w:p>
          <w:p w14:paraId="1E29F78B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>It is especially important that a jacket is worn in areas of high Fork Lift Truck activity.</w:t>
            </w:r>
          </w:p>
        </w:tc>
      </w:tr>
      <w:tr w:rsidR="009A37EF" w:rsidRPr="00756FE0" w14:paraId="1E29F78F" w14:textId="77777777" w:rsidTr="00554880">
        <w:tc>
          <w:tcPr>
            <w:tcW w:w="2835" w:type="dxa"/>
            <w:shd w:val="clear" w:color="auto" w:fill="FFFF99"/>
          </w:tcPr>
          <w:p w14:paraId="1E29F78D" w14:textId="77777777" w:rsidR="009A37EF" w:rsidRPr="00756FE0" w:rsidRDefault="009A37EF" w:rsidP="009A37E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Standard </w:t>
            </w:r>
            <w:r w:rsidRPr="00756FE0">
              <w:rPr>
                <w:rFonts w:ascii="Arial" w:hAnsi="Arial" w:cs="Arial"/>
                <w:bCs/>
                <w:sz w:val="20"/>
              </w:rPr>
              <w:t>Overall</w:t>
            </w:r>
          </w:p>
        </w:tc>
        <w:tc>
          <w:tcPr>
            <w:tcW w:w="5812" w:type="dxa"/>
          </w:tcPr>
          <w:p w14:paraId="1E29F78E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One or two piece overall</w:t>
            </w:r>
          </w:p>
        </w:tc>
      </w:tr>
      <w:tr w:rsidR="009A37EF" w:rsidRPr="00756FE0" w14:paraId="1E29F792" w14:textId="77777777" w:rsidTr="00554880">
        <w:tc>
          <w:tcPr>
            <w:tcW w:w="2835" w:type="dxa"/>
            <w:shd w:val="clear" w:color="auto" w:fill="FFFF99"/>
          </w:tcPr>
          <w:p w14:paraId="1E29F79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>FRC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(Flame Retardant) Overall</w:t>
            </w:r>
          </w:p>
        </w:tc>
        <w:tc>
          <w:tcPr>
            <w:tcW w:w="5812" w:type="dxa"/>
          </w:tcPr>
          <w:p w14:paraId="1E29F791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A1C513C">
              <w:rPr>
                <w:rFonts w:ascii="Arial" w:hAnsi="Arial" w:cs="Arial"/>
                <w:sz w:val="20"/>
                <w:szCs w:val="20"/>
              </w:rPr>
              <w:t xml:space="preserve">One or two-piece overall with long trousers and long sleeves. Antistatic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1149 (EN 1149-1 or EN 1149-3)</w:t>
            </w:r>
            <w:r w:rsidRPr="5A1C513C">
              <w:rPr>
                <w:rFonts w:ascii="Arial" w:hAnsi="Arial" w:cs="Arial"/>
                <w:sz w:val="20"/>
                <w:szCs w:val="20"/>
              </w:rPr>
              <w:t xml:space="preserve"> and flame retardant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ISO 11612:2015 (A1, B1, C1, E1).</w:t>
            </w:r>
          </w:p>
        </w:tc>
      </w:tr>
    </w:tbl>
    <w:p w14:paraId="1E29F793" w14:textId="77777777" w:rsidR="009A37EF" w:rsidRPr="009A37EF" w:rsidRDefault="009A37EF" w:rsidP="00A17954">
      <w:pPr>
        <w:rPr>
          <w:rFonts w:ascii="Arial" w:hAnsi="Arial" w:cs="Arial"/>
          <w:sz w:val="22"/>
          <w:szCs w:val="22"/>
        </w:rPr>
      </w:pPr>
    </w:p>
    <w:p w14:paraId="1E29F794" w14:textId="77777777" w:rsidR="00DE1428" w:rsidRPr="00A17954" w:rsidRDefault="00DE1428" w:rsidP="00A17954">
      <w:pPr>
        <w:rPr>
          <w:lang w:val="en-GB"/>
        </w:rPr>
      </w:pPr>
    </w:p>
    <w:p w14:paraId="1E29F795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bookmarkStart w:id="40" w:name="_Toc347304918"/>
      <w:bookmarkStart w:id="41" w:name="_Toc347305057"/>
      <w:bookmarkStart w:id="42" w:name="_Toc347305158"/>
    </w:p>
    <w:p w14:paraId="1E29F796" w14:textId="77777777" w:rsidR="009A37EF" w:rsidRDefault="009A37EF" w:rsidP="00526BCD">
      <w:pPr>
        <w:rPr>
          <w:rFonts w:ascii="Arial" w:hAnsi="Arial" w:cs="Arial"/>
          <w:b/>
          <w:sz w:val="22"/>
          <w:szCs w:val="22"/>
        </w:rPr>
      </w:pPr>
    </w:p>
    <w:p w14:paraId="1E29F797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lastRenderedPageBreak/>
        <w:t>1.3.</w:t>
      </w:r>
      <w:r>
        <w:rPr>
          <w:rFonts w:ascii="Arial" w:hAnsi="Arial" w:cs="Arial"/>
          <w:b/>
          <w:sz w:val="22"/>
          <w:szCs w:val="22"/>
        </w:rPr>
        <w:t>3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Penalties in case of </w:t>
      </w:r>
      <w:r w:rsidR="00E47EED">
        <w:rPr>
          <w:rFonts w:ascii="Arial" w:hAnsi="Arial" w:cs="Arial"/>
          <w:b/>
          <w:sz w:val="22"/>
          <w:szCs w:val="22"/>
        </w:rPr>
        <w:t>non-compliance</w:t>
      </w:r>
      <w:r>
        <w:rPr>
          <w:rFonts w:ascii="Arial" w:hAnsi="Arial" w:cs="Arial"/>
          <w:b/>
          <w:sz w:val="22"/>
          <w:szCs w:val="22"/>
        </w:rPr>
        <w:t xml:space="preserve"> of FCA drivers (customer collect) with the site safety requirements</w:t>
      </w:r>
    </w:p>
    <w:p w14:paraId="1E29F798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99" w14:textId="77777777" w:rsidR="00526BCD" w:rsidRDefault="00526BCD" w:rsidP="00526BCD">
      <w:pPr>
        <w:ind w:left="709"/>
        <w:rPr>
          <w:rFonts w:ascii="Arial" w:hAnsi="Arial" w:cs="Arial"/>
          <w:sz w:val="22"/>
          <w:szCs w:val="22"/>
        </w:rPr>
      </w:pPr>
      <w:r w:rsidRPr="00B14055">
        <w:rPr>
          <w:rFonts w:ascii="Arial" w:hAnsi="Arial" w:cs="Arial"/>
          <w:sz w:val="22"/>
          <w:szCs w:val="22"/>
        </w:rPr>
        <w:t xml:space="preserve">The 3 Ineos O&amp;P regions have agreed on a standard list of penalties to be paid by FCA customers in case drivers are not complying with the  site safety requirements. </w:t>
      </w:r>
    </w:p>
    <w:p w14:paraId="1E29F79A" w14:textId="77777777" w:rsidR="00526BCD" w:rsidRPr="00B14055" w:rsidRDefault="00526BCD" w:rsidP="00526BC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table below now also includes the 7 Ineos Life Saving Rules and the penalty in these rules </w:t>
      </w:r>
      <w:r w:rsidR="00B250D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breached.</w:t>
      </w:r>
    </w:p>
    <w:p w14:paraId="1E29F79B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C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D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E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F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0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1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2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3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4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A5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6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7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6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7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6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7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8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2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526BCD" w14:paraId="1E29F7D0" w14:textId="77777777" w:rsidTr="00A413C7">
        <w:trPr>
          <w:trHeight w:val="383"/>
        </w:trPr>
        <w:tc>
          <w:tcPr>
            <w:tcW w:w="6941" w:type="dxa"/>
          </w:tcPr>
          <w:p w14:paraId="1E29F7CE" w14:textId="77777777" w:rsidR="00526BCD" w:rsidRPr="00526BCD" w:rsidRDefault="006B2F19" w:rsidP="006B2F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N</w:t>
            </w:r>
            <w:r w:rsidR="00526BCD" w:rsidRPr="00526BCD">
              <w:rPr>
                <w:b/>
                <w:color w:val="FF0000"/>
                <w:sz w:val="32"/>
                <w:szCs w:val="32"/>
              </w:rPr>
              <w:t>on Conformances by FCA hauliers while on INEOS O&amp;P sites,  leading to a penalty</w:t>
            </w:r>
          </w:p>
        </w:tc>
        <w:tc>
          <w:tcPr>
            <w:tcW w:w="2835" w:type="dxa"/>
          </w:tcPr>
          <w:p w14:paraId="1E29F7CF" w14:textId="77777777" w:rsidR="00526BCD" w:rsidRPr="00526BCD" w:rsidRDefault="00526BCD" w:rsidP="00526BCD">
            <w:pPr>
              <w:jc w:val="center"/>
              <w:rPr>
                <w:b/>
                <w:sz w:val="32"/>
                <w:szCs w:val="32"/>
              </w:rPr>
            </w:pPr>
            <w:r w:rsidRPr="00526BCD">
              <w:rPr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RPr="00526BCD" w14:paraId="1E29F7D3" w14:textId="77777777" w:rsidTr="00A413C7">
        <w:trPr>
          <w:trHeight w:val="383"/>
        </w:trPr>
        <w:tc>
          <w:tcPr>
            <w:tcW w:w="6941" w:type="dxa"/>
          </w:tcPr>
          <w:p w14:paraId="1E29F7D1" w14:textId="77777777" w:rsidR="00526BCD" w:rsidRPr="00526BCD" w:rsidRDefault="00526BCD" w:rsidP="00526BCD">
            <w:pPr>
              <w:rPr>
                <w:b/>
                <w:sz w:val="32"/>
                <w:szCs w:val="32"/>
                <w:u w:val="single"/>
              </w:rPr>
            </w:pPr>
            <w:r w:rsidRPr="00526BCD">
              <w:rPr>
                <w:b/>
                <w:sz w:val="32"/>
                <w:szCs w:val="32"/>
                <w:u w:val="single"/>
              </w:rPr>
              <w:t>General safety:</w:t>
            </w:r>
          </w:p>
        </w:tc>
        <w:tc>
          <w:tcPr>
            <w:tcW w:w="2835" w:type="dxa"/>
          </w:tcPr>
          <w:p w14:paraId="1E29F7D2" w14:textId="77777777" w:rsidR="00526BCD" w:rsidRPr="00526BCD" w:rsidRDefault="00526BCD" w:rsidP="00526BCD">
            <w:pPr>
              <w:rPr>
                <w:sz w:val="22"/>
                <w:szCs w:val="22"/>
              </w:rPr>
            </w:pPr>
          </w:p>
        </w:tc>
      </w:tr>
      <w:tr w:rsidR="00526BCD" w:rsidRPr="00526BCD" w14:paraId="1E29F7D6" w14:textId="77777777" w:rsidTr="00A413C7">
        <w:trPr>
          <w:trHeight w:val="383"/>
        </w:trPr>
        <w:tc>
          <w:tcPr>
            <w:tcW w:w="6941" w:type="dxa"/>
          </w:tcPr>
          <w:p w14:paraId="1E29F7D4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Seat belt</w:t>
            </w:r>
            <w:r w:rsidRPr="00526BCD">
              <w:rPr>
                <w:sz w:val="22"/>
                <w:szCs w:val="22"/>
              </w:rPr>
              <w:t xml:space="preserve"> not worn </w:t>
            </w:r>
          </w:p>
        </w:tc>
        <w:tc>
          <w:tcPr>
            <w:tcW w:w="2835" w:type="dxa"/>
          </w:tcPr>
          <w:p w14:paraId="1E29F7D5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9" w14:textId="77777777" w:rsidTr="00A413C7">
        <w:trPr>
          <w:trHeight w:val="383"/>
        </w:trPr>
        <w:tc>
          <w:tcPr>
            <w:tcW w:w="6941" w:type="dxa"/>
          </w:tcPr>
          <w:p w14:paraId="1E29F7D7" w14:textId="77777777" w:rsidR="00526BCD" w:rsidRPr="00526BCD" w:rsidRDefault="00526BC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Working at height</w:t>
            </w:r>
            <w:r w:rsidRPr="00526BCD">
              <w:rPr>
                <w:sz w:val="22"/>
                <w:szCs w:val="22"/>
              </w:rPr>
              <w:t xml:space="preserve"> without appropriate use of safety facilities and which is not a breach of a </w:t>
            </w:r>
            <w:r w:rsidR="00E47EED">
              <w:rPr>
                <w:sz w:val="22"/>
                <w:szCs w:val="22"/>
              </w:rPr>
              <w:t>L</w:t>
            </w:r>
            <w:r w:rsidRPr="00526BCD">
              <w:rPr>
                <w:sz w:val="22"/>
                <w:szCs w:val="22"/>
              </w:rPr>
              <w:t xml:space="preserve">ife </w:t>
            </w:r>
            <w:r w:rsidR="00E47EED">
              <w:rPr>
                <w:sz w:val="22"/>
                <w:szCs w:val="22"/>
              </w:rPr>
              <w:t>S</w:t>
            </w:r>
            <w:r w:rsidRPr="00526BCD">
              <w:rPr>
                <w:sz w:val="22"/>
                <w:szCs w:val="22"/>
              </w:rPr>
              <w:t xml:space="preserve">aving </w:t>
            </w:r>
            <w:r w:rsidR="00E47EED">
              <w:rPr>
                <w:sz w:val="22"/>
                <w:szCs w:val="22"/>
              </w:rPr>
              <w:t>R</w:t>
            </w:r>
            <w:r w:rsidRPr="00526BCD">
              <w:rPr>
                <w:sz w:val="22"/>
                <w:szCs w:val="22"/>
              </w:rPr>
              <w:t>ule</w:t>
            </w:r>
          </w:p>
        </w:tc>
        <w:tc>
          <w:tcPr>
            <w:tcW w:w="2835" w:type="dxa"/>
          </w:tcPr>
          <w:p w14:paraId="1E29F7D8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7DC" w14:textId="77777777" w:rsidTr="00A413C7">
        <w:trPr>
          <w:trHeight w:val="363"/>
        </w:trPr>
        <w:tc>
          <w:tcPr>
            <w:tcW w:w="6941" w:type="dxa"/>
          </w:tcPr>
          <w:p w14:paraId="1E29F7DA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Speeding </w:t>
            </w:r>
          </w:p>
        </w:tc>
        <w:tc>
          <w:tcPr>
            <w:tcW w:w="2835" w:type="dxa"/>
          </w:tcPr>
          <w:p w14:paraId="1E29F7D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F" w14:textId="77777777" w:rsidTr="00A413C7">
        <w:trPr>
          <w:trHeight w:val="383"/>
        </w:trPr>
        <w:tc>
          <w:tcPr>
            <w:tcW w:w="6941" w:type="dxa"/>
          </w:tcPr>
          <w:p w14:paraId="1E29F7D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Use of </w:t>
            </w:r>
            <w:r w:rsidRPr="00526BCD">
              <w:rPr>
                <w:b/>
                <w:sz w:val="22"/>
                <w:szCs w:val="22"/>
              </w:rPr>
              <w:t>mobile phone</w:t>
            </w:r>
            <w:r w:rsidRPr="00526BCD">
              <w:rPr>
                <w:sz w:val="22"/>
                <w:szCs w:val="22"/>
              </w:rPr>
              <w:t xml:space="preserve"> while driving</w:t>
            </w:r>
          </w:p>
        </w:tc>
        <w:tc>
          <w:tcPr>
            <w:tcW w:w="2835" w:type="dxa"/>
          </w:tcPr>
          <w:p w14:paraId="1E29F7D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2" w14:textId="77777777" w:rsidTr="00A413C7">
        <w:trPr>
          <w:trHeight w:val="383"/>
        </w:trPr>
        <w:tc>
          <w:tcPr>
            <w:tcW w:w="6941" w:type="dxa"/>
          </w:tcPr>
          <w:p w14:paraId="1E29F7E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Aggressive behaviour</w:t>
            </w:r>
          </w:p>
        </w:tc>
        <w:tc>
          <w:tcPr>
            <w:tcW w:w="2835" w:type="dxa"/>
          </w:tcPr>
          <w:p w14:paraId="1E29F7E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 (depending on the degree of aggression)</w:t>
            </w:r>
          </w:p>
        </w:tc>
      </w:tr>
      <w:tr w:rsidR="00526BCD" w:rsidRPr="00526BCD" w14:paraId="1E29F7E5" w14:textId="77777777" w:rsidTr="00A413C7">
        <w:trPr>
          <w:trHeight w:val="383"/>
        </w:trPr>
        <w:tc>
          <w:tcPr>
            <w:tcW w:w="6941" w:type="dxa"/>
          </w:tcPr>
          <w:p w14:paraId="1E29F7E3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legislation</w:t>
            </w:r>
            <w:r w:rsidR="00526BCD" w:rsidRPr="00526BCD">
              <w:rPr>
                <w:sz w:val="22"/>
                <w:szCs w:val="22"/>
              </w:rPr>
              <w:t xml:space="preserve"> e.g. technical truck inspection</w:t>
            </w:r>
          </w:p>
        </w:tc>
        <w:tc>
          <w:tcPr>
            <w:tcW w:w="2835" w:type="dxa"/>
          </w:tcPr>
          <w:p w14:paraId="1E29F7E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8" w14:textId="77777777" w:rsidTr="00A413C7">
        <w:trPr>
          <w:trHeight w:val="383"/>
        </w:trPr>
        <w:tc>
          <w:tcPr>
            <w:tcW w:w="6941" w:type="dxa"/>
          </w:tcPr>
          <w:p w14:paraId="1E29F7E6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INEOS site or </w:t>
            </w:r>
            <w:r w:rsidR="00526BCD" w:rsidRPr="00526BCD">
              <w:rPr>
                <w:b/>
                <w:sz w:val="22"/>
                <w:szCs w:val="22"/>
              </w:rPr>
              <w:t>contractual requirements</w:t>
            </w:r>
            <w:r w:rsidR="00526BCD" w:rsidRPr="00526BCD">
              <w:rPr>
                <w:sz w:val="22"/>
                <w:szCs w:val="22"/>
              </w:rPr>
              <w:t xml:space="preserve"> (covers both equipment and processes e.g. use of savoyarde trucks, dumping of old liners on site</w:t>
            </w:r>
          </w:p>
        </w:tc>
        <w:tc>
          <w:tcPr>
            <w:tcW w:w="2835" w:type="dxa"/>
          </w:tcPr>
          <w:p w14:paraId="1E29F7E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C" w14:textId="77777777" w:rsidTr="00A413C7">
        <w:trPr>
          <w:trHeight w:val="383"/>
        </w:trPr>
        <w:tc>
          <w:tcPr>
            <w:tcW w:w="6941" w:type="dxa"/>
          </w:tcPr>
          <w:p w14:paraId="1E29F7E9" w14:textId="77777777" w:rsidR="00526BCD" w:rsidRPr="00526BCD" w:rsidRDefault="00E47EE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PPE requirements</w:t>
            </w:r>
            <w:r w:rsidR="00526BCD" w:rsidRPr="00526BCD">
              <w:rPr>
                <w:sz w:val="22"/>
                <w:szCs w:val="22"/>
              </w:rPr>
              <w:t xml:space="preserve"> either none availability or refusal to wear, and which is not a breach of a </w:t>
            </w:r>
            <w:r>
              <w:rPr>
                <w:sz w:val="22"/>
                <w:szCs w:val="22"/>
              </w:rPr>
              <w:t>L</w:t>
            </w:r>
            <w:r w:rsidR="00526BCD" w:rsidRPr="00526BCD">
              <w:rPr>
                <w:sz w:val="22"/>
                <w:szCs w:val="22"/>
              </w:rPr>
              <w:t xml:space="preserve">ife </w:t>
            </w:r>
            <w:r>
              <w:rPr>
                <w:sz w:val="22"/>
                <w:szCs w:val="22"/>
              </w:rPr>
              <w:t>S</w:t>
            </w:r>
            <w:r w:rsidR="00526BCD" w:rsidRPr="00526BCD">
              <w:rPr>
                <w:sz w:val="22"/>
                <w:szCs w:val="22"/>
              </w:rPr>
              <w:t xml:space="preserve">aving </w:t>
            </w:r>
            <w:r>
              <w:rPr>
                <w:sz w:val="22"/>
                <w:szCs w:val="22"/>
              </w:rPr>
              <w:t>R</w:t>
            </w:r>
            <w:r w:rsidR="00526BCD" w:rsidRPr="00526BCD">
              <w:rPr>
                <w:sz w:val="22"/>
                <w:szCs w:val="22"/>
              </w:rPr>
              <w:t>ule (e.g. not wearing a fall arrest harness)</w:t>
            </w:r>
          </w:p>
        </w:tc>
        <w:tc>
          <w:tcPr>
            <w:tcW w:w="2835" w:type="dxa"/>
          </w:tcPr>
          <w:p w14:paraId="1E29F7E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200€ fine + driver banned from site if refusing to wear PPE. </w:t>
            </w:r>
          </w:p>
          <w:p w14:paraId="1E29F7E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Drivers who have inadequate PPE will be refused access to site</w:t>
            </w:r>
          </w:p>
        </w:tc>
      </w:tr>
      <w:tr w:rsidR="00526BCD" w:rsidRPr="00526BCD" w14:paraId="1E29F7EF" w14:textId="77777777" w:rsidTr="00A413C7">
        <w:trPr>
          <w:trHeight w:val="383"/>
        </w:trPr>
        <w:tc>
          <w:tcPr>
            <w:tcW w:w="6941" w:type="dxa"/>
          </w:tcPr>
          <w:p w14:paraId="1E29F7E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One or more </w:t>
            </w:r>
            <w:r w:rsidRPr="00526BCD">
              <w:rPr>
                <w:b/>
                <w:sz w:val="22"/>
                <w:szCs w:val="22"/>
              </w:rPr>
              <w:t>Twist Locks</w:t>
            </w:r>
            <w:r w:rsidRPr="00526BCD">
              <w:rPr>
                <w:sz w:val="22"/>
                <w:szCs w:val="22"/>
              </w:rPr>
              <w:t xml:space="preserve"> missing or not working</w:t>
            </w:r>
          </w:p>
        </w:tc>
        <w:tc>
          <w:tcPr>
            <w:tcW w:w="2835" w:type="dxa"/>
          </w:tcPr>
          <w:p w14:paraId="1E29F7E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2" w14:textId="77777777" w:rsidTr="00A413C7">
        <w:trPr>
          <w:trHeight w:val="383"/>
        </w:trPr>
        <w:tc>
          <w:tcPr>
            <w:tcW w:w="6941" w:type="dxa"/>
          </w:tcPr>
          <w:p w14:paraId="1E29F7F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Tyres</w:t>
            </w:r>
            <w:r w:rsidRPr="00526BCD">
              <w:rPr>
                <w:sz w:val="22"/>
                <w:szCs w:val="22"/>
              </w:rPr>
              <w:t xml:space="preserve"> in poor condition</w:t>
            </w:r>
          </w:p>
        </w:tc>
        <w:tc>
          <w:tcPr>
            <w:tcW w:w="2835" w:type="dxa"/>
          </w:tcPr>
          <w:p w14:paraId="1E29F7F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5" w14:textId="77777777" w:rsidTr="00A413C7">
        <w:trPr>
          <w:trHeight w:val="363"/>
        </w:trPr>
        <w:tc>
          <w:tcPr>
            <w:tcW w:w="6941" w:type="dxa"/>
          </w:tcPr>
          <w:p w14:paraId="1E29F7F3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No </w:t>
            </w:r>
            <w:r w:rsidRPr="00526BCD">
              <w:rPr>
                <w:b/>
                <w:sz w:val="22"/>
                <w:szCs w:val="22"/>
              </w:rPr>
              <w:t>Earthing Cable</w:t>
            </w:r>
            <w:r w:rsidRPr="00526BCD">
              <w:rPr>
                <w:sz w:val="22"/>
                <w:szCs w:val="22"/>
              </w:rPr>
              <w:t xml:space="preserve"> or non-use of earthing cable (at site where required)</w:t>
            </w:r>
          </w:p>
        </w:tc>
        <w:tc>
          <w:tcPr>
            <w:tcW w:w="2835" w:type="dxa"/>
          </w:tcPr>
          <w:p w14:paraId="1E29F7F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8" w14:textId="77777777" w:rsidTr="00A413C7">
        <w:trPr>
          <w:trHeight w:val="383"/>
        </w:trPr>
        <w:tc>
          <w:tcPr>
            <w:tcW w:w="6941" w:type="dxa"/>
          </w:tcPr>
          <w:p w14:paraId="1E29F7F6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Insufficient </w:t>
            </w:r>
            <w:r w:rsidRPr="00526BCD">
              <w:rPr>
                <w:b/>
                <w:sz w:val="22"/>
                <w:szCs w:val="22"/>
              </w:rPr>
              <w:t>Safety Strappings</w:t>
            </w:r>
            <w:r w:rsidRPr="00526BCD">
              <w:rPr>
                <w:sz w:val="22"/>
                <w:szCs w:val="22"/>
              </w:rPr>
              <w:t xml:space="preserve"> on board for load securing</w:t>
            </w:r>
          </w:p>
        </w:tc>
        <w:tc>
          <w:tcPr>
            <w:tcW w:w="2835" w:type="dxa"/>
          </w:tcPr>
          <w:p w14:paraId="1E29F7F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B" w14:textId="77777777" w:rsidTr="00A413C7">
        <w:trPr>
          <w:trHeight w:val="383"/>
        </w:trPr>
        <w:tc>
          <w:tcPr>
            <w:tcW w:w="6941" w:type="dxa"/>
          </w:tcPr>
          <w:p w14:paraId="1E29F7F9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Truck design or equipment results in </w:t>
            </w:r>
            <w:r w:rsidRPr="00526BCD">
              <w:rPr>
                <w:b/>
                <w:sz w:val="22"/>
                <w:szCs w:val="22"/>
              </w:rPr>
              <w:t>loading/unloading problems</w:t>
            </w:r>
            <w:r w:rsidRPr="00526BCD">
              <w:rPr>
                <w:sz w:val="22"/>
                <w:szCs w:val="22"/>
              </w:rPr>
              <w:t xml:space="preserve"> e.g. truck with removable station poles, broken safety ladder</w:t>
            </w:r>
          </w:p>
        </w:tc>
        <w:tc>
          <w:tcPr>
            <w:tcW w:w="2835" w:type="dxa"/>
          </w:tcPr>
          <w:p w14:paraId="1E29F7F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E" w14:textId="77777777" w:rsidTr="00A413C7">
        <w:trPr>
          <w:trHeight w:val="383"/>
        </w:trPr>
        <w:tc>
          <w:tcPr>
            <w:tcW w:w="6941" w:type="dxa"/>
          </w:tcPr>
          <w:p w14:paraId="1E29F7FC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Failure of driver to comply with </w:t>
            </w:r>
            <w:r w:rsidRPr="00526BCD">
              <w:rPr>
                <w:b/>
                <w:sz w:val="22"/>
                <w:szCs w:val="22"/>
              </w:rPr>
              <w:t>forklift truck segregation</w:t>
            </w:r>
            <w:r w:rsidRPr="00526BCD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2835" w:type="dxa"/>
          </w:tcPr>
          <w:p w14:paraId="1E29F7FD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801" w14:textId="77777777" w:rsidTr="00A413C7">
        <w:trPr>
          <w:trHeight w:val="383"/>
        </w:trPr>
        <w:tc>
          <w:tcPr>
            <w:tcW w:w="6941" w:type="dxa"/>
          </w:tcPr>
          <w:p w14:paraId="1E29F7FF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 xml:space="preserve">Load securing </w:t>
            </w:r>
            <w:r w:rsidRPr="00526BCD">
              <w:rPr>
                <w:sz w:val="22"/>
                <w:szCs w:val="22"/>
              </w:rPr>
              <w:t>not in compliance with INEOS rules</w:t>
            </w:r>
          </w:p>
        </w:tc>
        <w:tc>
          <w:tcPr>
            <w:tcW w:w="2835" w:type="dxa"/>
          </w:tcPr>
          <w:p w14:paraId="1E29F800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</w:tbl>
    <w:p w14:paraId="1E29F802" w14:textId="77777777" w:rsidR="00526BCD" w:rsidRDefault="00526BCD" w:rsidP="00A84F05">
      <w:pPr>
        <w:pStyle w:val="Heading2"/>
        <w:ind w:firstLine="0"/>
        <w:rPr>
          <w:lang w:val="en-US"/>
        </w:rPr>
      </w:pPr>
    </w:p>
    <w:p w14:paraId="1E29F803" w14:textId="77777777" w:rsidR="00526BCD" w:rsidRDefault="00526BCD" w:rsidP="00526BCD"/>
    <w:p w14:paraId="1E29F804" w14:textId="77777777" w:rsidR="00526BCD" w:rsidRDefault="00526BCD" w:rsidP="00526BCD"/>
    <w:p w14:paraId="1E29F805" w14:textId="77777777" w:rsidR="00526BCD" w:rsidRDefault="00526BCD" w:rsidP="00526BCD"/>
    <w:p w14:paraId="1E29F806" w14:textId="77777777" w:rsidR="00526BCD" w:rsidRDefault="00526BCD" w:rsidP="00526BCD"/>
    <w:tbl>
      <w:tblPr>
        <w:tblStyle w:val="TableGrid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1B5C09" w14:paraId="1E29F809" w14:textId="77777777" w:rsidTr="00EA513C">
        <w:trPr>
          <w:trHeight w:val="1410"/>
        </w:trPr>
        <w:tc>
          <w:tcPr>
            <w:tcW w:w="6941" w:type="dxa"/>
          </w:tcPr>
          <w:p w14:paraId="1E29F807" w14:textId="77777777" w:rsidR="003A2846" w:rsidRPr="005A0641" w:rsidRDefault="00526BCD" w:rsidP="003A28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Breach of Life Saving rules</w:t>
            </w:r>
            <w:r w:rsid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by FCA hauliers while on INEOS O&amp;P sites, leading to a penalty</w:t>
            </w:r>
          </w:p>
        </w:tc>
        <w:tc>
          <w:tcPr>
            <w:tcW w:w="2835" w:type="dxa"/>
          </w:tcPr>
          <w:p w14:paraId="1E29F808" w14:textId="77777777" w:rsidR="00526BCD" w:rsidRPr="00526BCD" w:rsidRDefault="00526BCD" w:rsidP="00EA513C">
            <w:pPr>
              <w:jc w:val="center"/>
              <w:rPr>
                <w:rFonts w:ascii="Arial" w:hAnsi="Arial" w:cs="Arial"/>
                <w:color w:val="FF0000"/>
              </w:rPr>
            </w:pPr>
            <w:r w:rsidRPr="00526BCD">
              <w:rPr>
                <w:rFonts w:ascii="Arial" w:hAnsi="Arial" w:cs="Arial"/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14:paraId="1E29F820" w14:textId="77777777" w:rsidTr="00A413C7">
        <w:trPr>
          <w:trHeight w:val="383"/>
        </w:trPr>
        <w:tc>
          <w:tcPr>
            <w:tcW w:w="6941" w:type="dxa"/>
          </w:tcPr>
          <w:p w14:paraId="1E29F80A" w14:textId="77777777" w:rsidR="00526BCD" w:rsidRPr="00A2307F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A2307F">
              <w:rPr>
                <w:b/>
              </w:rPr>
              <w:t>onsumption or being under the influence of alcohol or drugs on company property</w:t>
            </w:r>
          </w:p>
          <w:p w14:paraId="1E29F80B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using drugs or alcohol on site or being under influence of alcohol or drugs when on site (national limit exceeded)</w:t>
            </w:r>
          </w:p>
          <w:p w14:paraId="1E29F80C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In case of suspicion of alcohol abuse noticed by INEOS staff and/or INEOS </w:t>
            </w:r>
            <w:r w:rsidR="00EA513C" w:rsidRPr="00A2307F">
              <w:rPr>
                <w:lang w:val="en-US"/>
              </w:rPr>
              <w:t>authorized</w:t>
            </w:r>
            <w:r w:rsidRPr="00A2307F">
              <w:rPr>
                <w:lang w:val="en-US"/>
              </w:rPr>
              <w:t xml:space="preserve"> persons the driver can be asked voluntarily to take an alcohol test in line with site rules.  </w:t>
            </w:r>
          </w:p>
          <w:p w14:paraId="1E29F80D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If driver refuses this test the site will contact the local police department to perform a</w:t>
            </w:r>
            <w:r w:rsidR="00933150">
              <w:rPr>
                <w:lang w:val="en-US"/>
              </w:rPr>
              <w:t>n</w:t>
            </w:r>
            <w:r w:rsidRPr="00A2307F">
              <w:rPr>
                <w:lang w:val="en-US"/>
              </w:rPr>
              <w:t xml:space="preserve"> official test to establish the alcohol content.</w:t>
            </w:r>
          </w:p>
          <w:p w14:paraId="1E29F80E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The same rules apply for being under the influence of drugs (e.g. cannabis, mdma, xtc, etc..)</w:t>
            </w:r>
          </w:p>
          <w:p w14:paraId="1E29F80F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Symptoms of abuse can be e.g. alcohol smell in breath, not being able to walk a straight line ; speak gibberish</w:t>
            </w:r>
          </w:p>
        </w:tc>
        <w:tc>
          <w:tcPr>
            <w:tcW w:w="2835" w:type="dxa"/>
            <w:vMerge w:val="restart"/>
          </w:tcPr>
          <w:p w14:paraId="1E29F810" w14:textId="77777777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Driver shall be immediately removed from the Site .The individual shall then not be allowed for life  to return to any other INEOS O&amp;P site .</w:t>
            </w:r>
          </w:p>
          <w:p w14:paraId="1E29F811" w14:textId="77777777" w:rsidR="00A63FC2" w:rsidRDefault="00A63FC2" w:rsidP="00A63FC2">
            <w:p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</w:p>
          <w:p w14:paraId="1E29F812" w14:textId="77777777" w:rsidR="00A63FC2" w:rsidRPr="00C35A08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</w:pPr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For any new case of Life Saving Rule breach the haulier will be banned to pick-up goods at our site. </w:t>
            </w:r>
          </w:p>
          <w:p w14:paraId="1E29F813" w14:textId="77777777" w:rsidR="00A63FC2" w:rsidRPr="002A4D8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4" w14:textId="77777777" w:rsidR="00A63FC2" w:rsidRPr="00FE5A4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Additionally, the customer shall pay per infringement of INEOS Life Saving Rules a fine of 350 €. </w:t>
            </w:r>
          </w:p>
          <w:p w14:paraId="1E29F815" w14:textId="77777777" w:rsidR="00A63FC2" w:rsidRPr="00FE5A4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6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Point </w:t>
            </w:r>
            <w:r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3</w:t>
            </w: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 will be repeated for any new case of Life Saving Rule breach.</w:t>
            </w:r>
          </w:p>
          <w:p w14:paraId="1E29F817" w14:textId="77777777" w:rsidR="00A63FC2" w:rsidRDefault="00A63FC2" w:rsidP="00A63FC2">
            <w:pPr>
              <w:pStyle w:val="ListParagraph"/>
              <w:ind w:left="459" w:hanging="283"/>
              <w:rPr>
                <w:rFonts w:cs="Arial"/>
                <w:color w:val="000000"/>
              </w:rPr>
            </w:pPr>
          </w:p>
          <w:p w14:paraId="1E29F818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 case of severe re-occurrence of breaches of Life Saving Rules INEOS reserves 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right </w:t>
            </w: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 forbid FCA pickups at our sites and propose to deliver the goods ourselves.</w:t>
            </w:r>
          </w:p>
          <w:p w14:paraId="1E29F819" w14:textId="77777777" w:rsidR="00A63FC2" w:rsidRDefault="00A63FC2" w:rsidP="00A63FC2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</w:p>
          <w:p w14:paraId="1E29F81A" w14:textId="77777777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Upon the 2nd breach by any driver mandated by the same customer, INEOS O&amp;P reserves the right to reduce the contract scope or even terminate the contract.</w:t>
            </w:r>
          </w:p>
          <w:p w14:paraId="1E29F81B" w14:textId="77777777" w:rsidR="00526BCD" w:rsidRDefault="00526BCD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C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D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E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F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  <w:r>
              <w:t>See above</w:t>
            </w:r>
          </w:p>
        </w:tc>
      </w:tr>
      <w:tr w:rsidR="00526BCD" w14:paraId="1E29F826" w14:textId="77777777" w:rsidTr="00A413C7">
        <w:trPr>
          <w:trHeight w:val="383"/>
        </w:trPr>
        <w:tc>
          <w:tcPr>
            <w:tcW w:w="6941" w:type="dxa"/>
          </w:tcPr>
          <w:p w14:paraId="1E29F821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A2307F">
              <w:rPr>
                <w:b/>
              </w:rPr>
              <w:t>moking outside dedicated smoking areas</w:t>
            </w:r>
          </w:p>
          <w:p w14:paraId="1E29F822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smoking outside designated smoking areas</w:t>
            </w:r>
          </w:p>
          <w:p w14:paraId="1E29F823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The principle idea of prohibiting smoking on the INEOS sites is to prevent risk of fire and/or explosion.</w:t>
            </w:r>
          </w:p>
          <w:p w14:paraId="1E29F824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A2307F">
              <w:t>Smoking is defined when the driver actually smokes a cigarette or an E-cigarette outside the designated smoking areas (even in his cabin).</w:t>
            </w:r>
          </w:p>
        </w:tc>
        <w:tc>
          <w:tcPr>
            <w:tcW w:w="2835" w:type="dxa"/>
            <w:vMerge/>
          </w:tcPr>
          <w:p w14:paraId="1E29F825" w14:textId="77777777" w:rsidR="00526BCD" w:rsidRDefault="00526BCD" w:rsidP="00A413C7"/>
        </w:tc>
      </w:tr>
      <w:tr w:rsidR="00526BCD" w14:paraId="1E29F82A" w14:textId="77777777" w:rsidTr="00A413C7">
        <w:trPr>
          <w:trHeight w:val="383"/>
        </w:trPr>
        <w:tc>
          <w:tcPr>
            <w:tcW w:w="6941" w:type="dxa"/>
          </w:tcPr>
          <w:p w14:paraId="1E29F827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Commence wo</w:t>
            </w:r>
            <w:r w:rsidRPr="00A2307F">
              <w:rPr>
                <w:b/>
              </w:rPr>
              <w:t>rk on live equipment/machines without authorisation</w:t>
            </w:r>
          </w:p>
          <w:p w14:paraId="1E29F828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repairing a running truck engine/ compressor etc.. on site; tipping a silo truck on the parking area, WITHOUT authorisation of the site.</w:t>
            </w:r>
          </w:p>
        </w:tc>
        <w:tc>
          <w:tcPr>
            <w:tcW w:w="2835" w:type="dxa"/>
            <w:vMerge/>
          </w:tcPr>
          <w:p w14:paraId="1E29F829" w14:textId="77777777" w:rsidR="00526BCD" w:rsidRDefault="00526BCD" w:rsidP="00A413C7"/>
        </w:tc>
      </w:tr>
      <w:tr w:rsidR="00526BCD" w14:paraId="1E29F82E" w14:textId="77777777" w:rsidTr="00A413C7">
        <w:trPr>
          <w:trHeight w:val="383"/>
        </w:trPr>
        <w:tc>
          <w:tcPr>
            <w:tcW w:w="6941" w:type="dxa"/>
          </w:tcPr>
          <w:p w14:paraId="1E29F82B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Disabling or overriding s</w:t>
            </w:r>
            <w:r w:rsidRPr="00FB444E">
              <w:rPr>
                <w:b/>
              </w:rPr>
              <w:t xml:space="preserve">afety critical devices/interlocks </w:t>
            </w:r>
            <w:r>
              <w:rPr>
                <w:b/>
              </w:rPr>
              <w:t>w</w:t>
            </w:r>
            <w:r w:rsidRPr="00FB444E">
              <w:rPr>
                <w:b/>
              </w:rPr>
              <w:t>ithout authorisation</w:t>
            </w:r>
          </w:p>
          <w:p w14:paraId="1E29F82C" w14:textId="77777777" w:rsidR="00E47EED" w:rsidRPr="00FB444E" w:rsidRDefault="00526BCD" w:rsidP="00E47EE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Disabling safety devices like switches, interlocks etc.  E.g. overriding the dead man system of the operating mechanism to raise the silo ( by blocking the switch) / disabling the interlock of the safety grid on the rotary valve </w:t>
            </w:r>
            <w:r w:rsidR="00E47EED" w:rsidRPr="00FB444E">
              <w:t>etc.</w:t>
            </w:r>
          </w:p>
        </w:tc>
        <w:tc>
          <w:tcPr>
            <w:tcW w:w="2835" w:type="dxa"/>
            <w:vMerge/>
          </w:tcPr>
          <w:p w14:paraId="1E29F82D" w14:textId="77777777" w:rsidR="00526BCD" w:rsidRDefault="00526BCD" w:rsidP="00A413C7"/>
        </w:tc>
      </w:tr>
      <w:tr w:rsidR="00526BCD" w14:paraId="1E29F836" w14:textId="77777777" w:rsidTr="00A413C7">
        <w:trPr>
          <w:trHeight w:val="383"/>
        </w:trPr>
        <w:tc>
          <w:tcPr>
            <w:tcW w:w="6941" w:type="dxa"/>
          </w:tcPr>
          <w:p w14:paraId="1E29F82F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 xml:space="preserve">Not using proper fall protection when working at height </w:t>
            </w:r>
          </w:p>
          <w:p w14:paraId="1E29F830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required protective equipment  (e.g. standing on a bulk truck without using the life line system)</w:t>
            </w:r>
          </w:p>
          <w:p w14:paraId="1E29F831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equipment in the right way</w:t>
            </w:r>
          </w:p>
          <w:p w14:paraId="1E29F832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a pallet or pallets placed on the truck (e.g. to put the straps in place). </w:t>
            </w:r>
          </w:p>
          <w:p w14:paraId="1E29F833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the roof of a </w:t>
            </w:r>
            <w:r w:rsidR="00EA513C" w:rsidRPr="00FB444E">
              <w:t>taut liner</w:t>
            </w:r>
            <w:r w:rsidR="00EA513C">
              <w:t>.</w:t>
            </w:r>
          </w:p>
          <w:p w14:paraId="1E29F834" w14:textId="77777777" w:rsidR="00526BCD" w:rsidRDefault="00526BCD" w:rsidP="00A63FC2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Note: not using the mobile stepladder to step onto the load floor of a curtain sider or other packed goods vehicle is NOT considered  to be a breach of </w:t>
            </w:r>
            <w:r>
              <w:t xml:space="preserve">a </w:t>
            </w:r>
            <w:r w:rsidRPr="00FB444E">
              <w:t xml:space="preserve">LSR </w:t>
            </w:r>
          </w:p>
        </w:tc>
        <w:tc>
          <w:tcPr>
            <w:tcW w:w="2835" w:type="dxa"/>
            <w:vMerge/>
          </w:tcPr>
          <w:p w14:paraId="1E29F835" w14:textId="77777777" w:rsidR="00526BCD" w:rsidRDefault="00526BCD" w:rsidP="00A413C7"/>
        </w:tc>
      </w:tr>
      <w:tr w:rsidR="00526BCD" w14:paraId="1E29F83A" w14:textId="77777777" w:rsidTr="00A413C7">
        <w:trPr>
          <w:trHeight w:val="383"/>
        </w:trPr>
        <w:tc>
          <w:tcPr>
            <w:tcW w:w="6941" w:type="dxa"/>
          </w:tcPr>
          <w:p w14:paraId="1E29F837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FB444E">
              <w:rPr>
                <w:b/>
              </w:rPr>
              <w:t>ntry to confined space without authorisation and gas test</w:t>
            </w:r>
          </w:p>
          <w:p w14:paraId="1E29F838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t xml:space="preserve">Entry into </w:t>
            </w:r>
            <w:r>
              <w:t xml:space="preserve">a </w:t>
            </w:r>
            <w:r w:rsidRPr="00FB444E">
              <w:t>silo truck without authorisation of the site and without confined space entry permit, or without following the requirements as mentioned in the permit (e.g. oxygen test)</w:t>
            </w:r>
            <w:r>
              <w:t xml:space="preserve"> </w:t>
            </w:r>
            <w:r w:rsidRPr="00FB444E">
              <w:t>Even at the parking area of the site or at the entrance gate (e.g. to dry out a wet silo truck after cleaning).</w:t>
            </w:r>
          </w:p>
        </w:tc>
        <w:tc>
          <w:tcPr>
            <w:tcW w:w="2835" w:type="dxa"/>
            <w:vMerge/>
          </w:tcPr>
          <w:p w14:paraId="1E29F839" w14:textId="77777777" w:rsidR="00526BCD" w:rsidRDefault="00526BCD" w:rsidP="00A413C7"/>
        </w:tc>
      </w:tr>
      <w:tr w:rsidR="00526BCD" w14:paraId="1E29F83E" w14:textId="77777777" w:rsidTr="00A413C7">
        <w:trPr>
          <w:trHeight w:val="383"/>
        </w:trPr>
        <w:tc>
          <w:tcPr>
            <w:tcW w:w="6941" w:type="dxa"/>
          </w:tcPr>
          <w:p w14:paraId="1E29F83B" w14:textId="77777777" w:rsidR="00526BCD" w:rsidRDefault="00526BCD" w:rsidP="00526BC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>Lifting &amp; hoisting – no unauthorised person to enter the defined danger zone where objects can fall</w:t>
            </w:r>
          </w:p>
          <w:p w14:paraId="1E29F83C" w14:textId="77777777" w:rsidR="00526BCD" w:rsidRPr="00FB444E" w:rsidRDefault="00526BCD" w:rsidP="00526BCD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t xml:space="preserve">Entering </w:t>
            </w:r>
            <w:r>
              <w:t>a</w:t>
            </w:r>
            <w:r w:rsidRPr="00FB444E">
              <w:t xml:space="preserve"> defined danger area where objects can fall (e.g. under a crane in operation)</w:t>
            </w:r>
            <w:r>
              <w:t xml:space="preserve"> and which is </w:t>
            </w:r>
            <w:r w:rsidRPr="00FB444E">
              <w:t>well marked and easily observable by any person</w:t>
            </w:r>
            <w:r w:rsidRPr="00FB444E">
              <w:rPr>
                <w:b/>
              </w:rPr>
              <w:t xml:space="preserve">   </w:t>
            </w:r>
          </w:p>
        </w:tc>
        <w:tc>
          <w:tcPr>
            <w:tcW w:w="2835" w:type="dxa"/>
            <w:vMerge/>
          </w:tcPr>
          <w:p w14:paraId="1E29F83D" w14:textId="77777777" w:rsidR="00526BCD" w:rsidRDefault="00526BCD" w:rsidP="00A413C7"/>
        </w:tc>
      </w:tr>
    </w:tbl>
    <w:p w14:paraId="1E29F83F" w14:textId="77777777" w:rsidR="00526BCD" w:rsidRDefault="00526BCD" w:rsidP="00526BCD"/>
    <w:p w14:paraId="1E29F840" w14:textId="77777777" w:rsidR="00526BCD" w:rsidRDefault="00526BCD" w:rsidP="00526BCD"/>
    <w:p w14:paraId="1E29F841" w14:textId="77777777" w:rsidR="00CB2434" w:rsidRPr="001A3E4F" w:rsidRDefault="00526BCD" w:rsidP="00A84F05">
      <w:pPr>
        <w:pStyle w:val="Heading2"/>
        <w:ind w:firstLine="0"/>
        <w:rPr>
          <w:lang w:val="en-US"/>
        </w:rPr>
      </w:pPr>
      <w:r>
        <w:rPr>
          <w:lang w:val="en-US"/>
        </w:rPr>
        <w:t>1</w:t>
      </w:r>
      <w:r w:rsidR="00CB2434" w:rsidRPr="001A3E4F">
        <w:rPr>
          <w:lang w:val="en-US"/>
        </w:rPr>
        <w:t xml:space="preserve">.4 </w:t>
      </w:r>
      <w:bookmarkEnd w:id="40"/>
      <w:bookmarkEnd w:id="41"/>
      <w:r w:rsidR="0051627B" w:rsidRPr="001A3E4F">
        <w:rPr>
          <w:lang w:val="en-US"/>
        </w:rPr>
        <w:t>BOOKING IN</w:t>
      </w:r>
      <w:bookmarkEnd w:id="42"/>
    </w:p>
    <w:p w14:paraId="1E29F842" w14:textId="77777777" w:rsidR="00CB2434" w:rsidRPr="00977134" w:rsidRDefault="00CB2434" w:rsidP="00977134">
      <w:pPr>
        <w:ind w:left="900"/>
        <w:rPr>
          <w:rFonts w:ascii="Arial" w:hAnsi="Arial" w:cs="Arial"/>
          <w:noProof/>
          <w:sz w:val="22"/>
          <w:szCs w:val="22"/>
        </w:rPr>
      </w:pPr>
      <w:r w:rsidRPr="00977134">
        <w:rPr>
          <w:rFonts w:ascii="Arial" w:hAnsi="Arial" w:cs="Arial"/>
          <w:noProof/>
          <w:sz w:val="22"/>
          <w:szCs w:val="22"/>
        </w:rPr>
        <w:t>Most sites use the Transwide system to book loading slots.</w:t>
      </w:r>
    </w:p>
    <w:p w14:paraId="1E29F843" w14:textId="77777777" w:rsidR="00CB2434" w:rsidRDefault="00CB2434" w:rsidP="00CB2434">
      <w:pPr>
        <w:pStyle w:val="opsomming2"/>
        <w:numPr>
          <w:ilvl w:val="0"/>
          <w:numId w:val="0"/>
        </w:numPr>
        <w:ind w:left="900"/>
        <w:rPr>
          <w:rFonts w:cs="Arial"/>
          <w:szCs w:val="22"/>
          <w:lang w:val="en-US"/>
        </w:rPr>
      </w:pPr>
      <w:r w:rsidRPr="00977134">
        <w:rPr>
          <w:rFonts w:cs="Arial"/>
          <w:szCs w:val="22"/>
          <w:lang w:val="en-US"/>
        </w:rPr>
        <w:t>In case of failure to meet the appointment, the haulier will have to call its logistics contacts, in order to re schedule the appointment based on</w:t>
      </w:r>
      <w:r w:rsidRPr="003A0AAF">
        <w:rPr>
          <w:rFonts w:cs="Arial"/>
          <w:szCs w:val="22"/>
          <w:lang w:val="en-US"/>
        </w:rPr>
        <w:t xml:space="preserve"> available slot times. If he does not call, it will be loaded at the next available slot at the discretion of the loaders.</w:t>
      </w:r>
    </w:p>
    <w:p w14:paraId="1E29F844" w14:textId="77777777" w:rsidR="00B10541" w:rsidRDefault="00B10541" w:rsidP="00CB2434">
      <w:pPr>
        <w:rPr>
          <w:noProof/>
        </w:rPr>
      </w:pPr>
    </w:p>
    <w:p w14:paraId="1E29F845" w14:textId="77777777" w:rsidR="00B14055" w:rsidRDefault="00B14055" w:rsidP="00CB2434">
      <w:pPr>
        <w:rPr>
          <w:noProof/>
        </w:rPr>
      </w:pPr>
    </w:p>
    <w:p w14:paraId="1E29F846" w14:textId="77777777" w:rsidR="00B14055" w:rsidRPr="00CB2434" w:rsidRDefault="00B14055" w:rsidP="00CB2434">
      <w:pPr>
        <w:rPr>
          <w:noProof/>
        </w:rPr>
      </w:pPr>
    </w:p>
    <w:p w14:paraId="1E29F847" w14:textId="77777777" w:rsidR="00A84F05" w:rsidRDefault="00821197" w:rsidP="00A84F05">
      <w:pPr>
        <w:pStyle w:val="Heading1"/>
      </w:pPr>
      <w:bookmarkStart w:id="43" w:name="_Toc347304919"/>
      <w:bookmarkStart w:id="44" w:name="_Toc347305058"/>
      <w:bookmarkStart w:id="45" w:name="_Toc347305159"/>
      <w:r>
        <w:t>2</w:t>
      </w:r>
      <w:r w:rsidR="00A84F05" w:rsidRPr="00661F50">
        <w:t xml:space="preserve">. </w:t>
      </w:r>
      <w:r w:rsidR="0051627B">
        <w:t>SITE SPEC</w:t>
      </w:r>
      <w:r w:rsidR="001B2B9C">
        <w:t>I</w:t>
      </w:r>
      <w:r w:rsidR="0051627B">
        <w:t>FIC INFORMATION:</w:t>
      </w:r>
      <w:bookmarkEnd w:id="43"/>
      <w:bookmarkEnd w:id="44"/>
      <w:r w:rsidR="0051627B">
        <w:t xml:space="preserve"> SPREADSHEET</w:t>
      </w:r>
      <w:bookmarkEnd w:id="45"/>
    </w:p>
    <w:p w14:paraId="1E29F848" w14:textId="77777777" w:rsidR="003E6BDA" w:rsidRPr="003E6BDA" w:rsidRDefault="003E6BDA" w:rsidP="003E6BDA">
      <w:pPr>
        <w:rPr>
          <w:lang w:val="en-GB"/>
        </w:rPr>
      </w:pPr>
    </w:p>
    <w:p w14:paraId="1E29F849" w14:textId="77777777" w:rsidR="00AB604A" w:rsidRPr="00A84F05" w:rsidRDefault="00AB604A" w:rsidP="006B594F">
      <w:pPr>
        <w:pStyle w:val="BodyTextIndent"/>
        <w:pBdr>
          <w:left w:val="none" w:sz="0" w:space="0" w:color="auto"/>
        </w:pBdr>
        <w:ind w:left="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2233104B" w14:textId="4F5CE29D" w:rsidR="00F3122E" w:rsidRDefault="0065530F" w:rsidP="00B61DC5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1539" w:dyaOrig="997" w14:anchorId="6A6CB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9.5pt;height:89.25pt" o:ole="">
            <v:imagedata r:id="rId13" o:title=""/>
          </v:shape>
          <o:OLEObject Type="Embed" ProgID="Excel.Sheet.12" ShapeID="_x0000_i1027" DrawAspect="Icon" ObjectID="_1814958645" r:id="rId14"/>
        </w:object>
      </w:r>
    </w:p>
    <w:p w14:paraId="7F425547" w14:textId="0FC5D790" w:rsidR="00F3122E" w:rsidRDefault="00F3122E" w:rsidP="009F20FF">
      <w:pPr>
        <w:jc w:val="center"/>
        <w:rPr>
          <w:rFonts w:ascii="Arial" w:hAnsi="Arial" w:cs="Arial"/>
          <w:i/>
          <w:sz w:val="22"/>
          <w:szCs w:val="22"/>
        </w:rPr>
      </w:pPr>
    </w:p>
    <w:sectPr w:rsidR="00F3122E" w:rsidSect="00526BCD">
      <w:headerReference w:type="default" r:id="rId15"/>
      <w:footerReference w:type="default" r:id="rId16"/>
      <w:pgSz w:w="11906" w:h="16838"/>
      <w:pgMar w:top="1701" w:right="1797" w:bottom="1440" w:left="1797" w:header="567" w:footer="5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8564" w14:textId="77777777" w:rsidR="002C28A8" w:rsidRDefault="002C28A8">
      <w:r>
        <w:separator/>
      </w:r>
    </w:p>
  </w:endnote>
  <w:endnote w:type="continuationSeparator" w:id="0">
    <w:p w14:paraId="40C2122D" w14:textId="77777777" w:rsidR="002C28A8" w:rsidRDefault="002C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F856" w14:textId="000D78E3" w:rsidR="006748ED" w:rsidRPr="00167BF3" w:rsidRDefault="006748ED" w:rsidP="003E6BDA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167BF3">
      <w:rPr>
        <w:rFonts w:ascii="Arial" w:hAnsi="Arial" w:cs="Arial"/>
        <w:sz w:val="18"/>
        <w:szCs w:val="18"/>
      </w:rPr>
      <w:t>V</w:t>
    </w:r>
    <w:r w:rsidR="009F0C7D">
      <w:rPr>
        <w:rFonts w:ascii="Arial" w:hAnsi="Arial" w:cs="Arial"/>
        <w:sz w:val="18"/>
        <w:szCs w:val="18"/>
      </w:rPr>
      <w:t>5</w:t>
    </w:r>
    <w:r w:rsidR="0043590C">
      <w:rPr>
        <w:rFonts w:ascii="Arial" w:hAnsi="Arial" w:cs="Arial"/>
        <w:sz w:val="18"/>
        <w:szCs w:val="18"/>
      </w:rPr>
      <w:t>5</w:t>
    </w:r>
    <w:r w:rsidRPr="00167BF3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 xml:space="preserve">   </w:t>
    </w:r>
    <w:r w:rsidR="00344B20">
      <w:rPr>
        <w:rFonts w:ascii="Arial" w:hAnsi="Arial" w:cs="Arial"/>
        <w:sz w:val="18"/>
        <w:szCs w:val="18"/>
      </w:rPr>
      <w:t xml:space="preserve">                      </w:t>
    </w:r>
    <w:r w:rsidRPr="00167BF3">
      <w:rPr>
        <w:rFonts w:ascii="Arial" w:hAnsi="Arial" w:cs="Arial"/>
        <w:sz w:val="18"/>
        <w:szCs w:val="18"/>
      </w:rPr>
      <w:t xml:space="preserve"> uncontrolled if printed                                    </w:t>
    </w:r>
    <w:r>
      <w:rPr>
        <w:rFonts w:ascii="Arial" w:hAnsi="Arial" w:cs="Arial"/>
        <w:sz w:val="18"/>
        <w:szCs w:val="18"/>
      </w:rPr>
      <w:t xml:space="preserve">              </w:t>
    </w:r>
    <w:r w:rsidR="0082691A">
      <w:rPr>
        <w:rFonts w:ascii="Arial" w:hAnsi="Arial" w:cs="Arial"/>
        <w:sz w:val="18"/>
        <w:szCs w:val="18"/>
      </w:rPr>
      <w:t xml:space="preserve"> </w:t>
    </w:r>
    <w:r w:rsidR="0043590C">
      <w:rPr>
        <w:rFonts w:ascii="Arial" w:hAnsi="Arial" w:cs="Arial"/>
        <w:sz w:val="18"/>
        <w:szCs w:val="18"/>
      </w:rPr>
      <w:t>July</w:t>
    </w:r>
    <w:r w:rsidR="0093025C">
      <w:rPr>
        <w:rFonts w:ascii="Arial" w:hAnsi="Arial" w:cs="Arial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F07F" w14:textId="77777777" w:rsidR="002C28A8" w:rsidRDefault="002C28A8">
      <w:r>
        <w:separator/>
      </w:r>
    </w:p>
  </w:footnote>
  <w:footnote w:type="continuationSeparator" w:id="0">
    <w:p w14:paraId="4B7943AA" w14:textId="77777777" w:rsidR="002C28A8" w:rsidRDefault="002C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F854" w14:textId="77777777" w:rsidR="006748ED" w:rsidRPr="001B2B9C" w:rsidRDefault="006748ED" w:rsidP="00167BF3">
    <w:pPr>
      <w:pStyle w:val="Header"/>
      <w:jc w:val="center"/>
      <w:rPr>
        <w:rFonts w:ascii="Arial" w:hAnsi="Arial" w:cs="Arial"/>
        <w:b/>
        <w:sz w:val="22"/>
        <w:szCs w:val="22"/>
        <w:lang w:val="en-US"/>
      </w:rPr>
    </w:pPr>
    <w:r w:rsidRPr="001B2B9C">
      <w:rPr>
        <w:rFonts w:ascii="Arial" w:hAnsi="Arial" w:cs="Arial"/>
        <w:b/>
        <w:sz w:val="22"/>
        <w:szCs w:val="22"/>
        <w:lang w:val="en-US"/>
      </w:rPr>
      <w:t>Ineos O&amp;P Site Logistics information and specific requirements</w:t>
    </w:r>
  </w:p>
  <w:p w14:paraId="1E29F855" w14:textId="77777777" w:rsidR="006748ED" w:rsidRPr="00167BF3" w:rsidRDefault="006748ED" w:rsidP="00167BF3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167BF3">
      <w:rPr>
        <w:rFonts w:ascii="Arial" w:hAnsi="Arial" w:cs="Arial"/>
        <w:b/>
        <w:sz w:val="22"/>
        <w:szCs w:val="22"/>
      </w:rPr>
      <w:t xml:space="preserve">Page 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167BF3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9F0C7D">
      <w:rPr>
        <w:rStyle w:val="PageNumber"/>
        <w:rFonts w:ascii="Arial" w:hAnsi="Arial" w:cs="Arial"/>
        <w:b/>
        <w:noProof/>
        <w:sz w:val="22"/>
        <w:szCs w:val="22"/>
      </w:rPr>
      <w:t>9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A005A8"/>
    <w:lvl w:ilvl="0">
      <w:numFmt w:val="bullet"/>
      <w:lvlText w:val="*"/>
      <w:lvlJc w:val="left"/>
    </w:lvl>
  </w:abstractNum>
  <w:abstractNum w:abstractNumId="1" w15:restartNumberingAfterBreak="0">
    <w:nsid w:val="09B04624"/>
    <w:multiLevelType w:val="hybridMultilevel"/>
    <w:tmpl w:val="330EE6E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9097B"/>
    <w:multiLevelType w:val="hybridMultilevel"/>
    <w:tmpl w:val="0F5E0970"/>
    <w:lvl w:ilvl="0" w:tplc="C7463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C93"/>
    <w:multiLevelType w:val="hybridMultilevel"/>
    <w:tmpl w:val="A22E3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7C48"/>
    <w:multiLevelType w:val="hybridMultilevel"/>
    <w:tmpl w:val="3EA81874"/>
    <w:lvl w:ilvl="0" w:tplc="454037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C44DC"/>
    <w:multiLevelType w:val="hybridMultilevel"/>
    <w:tmpl w:val="28B8A660"/>
    <w:lvl w:ilvl="0" w:tplc="DA8A998C">
      <w:start w:val="2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488"/>
    <w:multiLevelType w:val="singleLevel"/>
    <w:tmpl w:val="8A0C7AB4"/>
    <w:lvl w:ilvl="0">
      <w:start w:val="1"/>
      <w:numFmt w:val="bullet"/>
      <w:lvlRestart w:val="0"/>
      <w:pStyle w:val="opsommi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</w:rPr>
    </w:lvl>
  </w:abstractNum>
  <w:abstractNum w:abstractNumId="7" w15:restartNumberingAfterBreak="0">
    <w:nsid w:val="14941F34"/>
    <w:multiLevelType w:val="hybridMultilevel"/>
    <w:tmpl w:val="B052EAE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4B401A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870"/>
    <w:multiLevelType w:val="hybridMultilevel"/>
    <w:tmpl w:val="1722D90A"/>
    <w:lvl w:ilvl="0" w:tplc="DA06C42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F1F81"/>
    <w:multiLevelType w:val="hybridMultilevel"/>
    <w:tmpl w:val="005A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0FFF"/>
    <w:multiLevelType w:val="hybridMultilevel"/>
    <w:tmpl w:val="4FACCE02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C6ED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B54D29"/>
    <w:multiLevelType w:val="hybridMultilevel"/>
    <w:tmpl w:val="D172B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E027A"/>
    <w:multiLevelType w:val="hybridMultilevel"/>
    <w:tmpl w:val="8252EE1A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D42C5D"/>
    <w:multiLevelType w:val="hybridMultilevel"/>
    <w:tmpl w:val="2DD4AAD4"/>
    <w:lvl w:ilvl="0" w:tplc="040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1524AE"/>
    <w:multiLevelType w:val="hybridMultilevel"/>
    <w:tmpl w:val="034AB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7A6779"/>
    <w:multiLevelType w:val="hybridMultilevel"/>
    <w:tmpl w:val="D4FA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B7024"/>
    <w:multiLevelType w:val="hybridMultilevel"/>
    <w:tmpl w:val="F904C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3145"/>
    <w:multiLevelType w:val="hybridMultilevel"/>
    <w:tmpl w:val="ABAA3006"/>
    <w:lvl w:ilvl="0" w:tplc="6DE0987A">
      <w:start w:val="1"/>
      <w:numFmt w:val="bullet"/>
      <w:lvlText w:val=""/>
      <w:lvlJc w:val="left"/>
      <w:pPr>
        <w:tabs>
          <w:tab w:val="num" w:pos="1207"/>
        </w:tabs>
        <w:ind w:left="1207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4A19"/>
    <w:multiLevelType w:val="hybridMultilevel"/>
    <w:tmpl w:val="E39EA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53F18"/>
    <w:multiLevelType w:val="multilevel"/>
    <w:tmpl w:val="6DA4A8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 w15:restartNumberingAfterBreak="0">
    <w:nsid w:val="487A394C"/>
    <w:multiLevelType w:val="multilevel"/>
    <w:tmpl w:val="C17089C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CB27DEA"/>
    <w:multiLevelType w:val="hybridMultilevel"/>
    <w:tmpl w:val="B6C4FC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8B56D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A8C"/>
    <w:multiLevelType w:val="hybridMultilevel"/>
    <w:tmpl w:val="7A1C001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C2BC2"/>
    <w:multiLevelType w:val="hybridMultilevel"/>
    <w:tmpl w:val="DAFA40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04E9"/>
    <w:multiLevelType w:val="hybridMultilevel"/>
    <w:tmpl w:val="316C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19F"/>
    <w:multiLevelType w:val="singleLevel"/>
    <w:tmpl w:val="D17635D2"/>
    <w:lvl w:ilvl="0">
      <w:start w:val="1"/>
      <w:numFmt w:val="bullet"/>
      <w:lvlRestart w:val="0"/>
      <w:pStyle w:val="opsomming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C0C0C0"/>
      </w:rPr>
    </w:lvl>
  </w:abstractNum>
  <w:abstractNum w:abstractNumId="28" w15:restartNumberingAfterBreak="0">
    <w:nsid w:val="696C1242"/>
    <w:multiLevelType w:val="hybridMultilevel"/>
    <w:tmpl w:val="46C0A0C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993D3E"/>
    <w:multiLevelType w:val="hybridMultilevel"/>
    <w:tmpl w:val="7F08F68C"/>
    <w:lvl w:ilvl="0" w:tplc="454037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854453"/>
    <w:multiLevelType w:val="hybridMultilevel"/>
    <w:tmpl w:val="F3CC63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12F2"/>
    <w:multiLevelType w:val="hybridMultilevel"/>
    <w:tmpl w:val="6B2E5BA6"/>
    <w:lvl w:ilvl="0" w:tplc="C5945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7142B2"/>
    <w:multiLevelType w:val="hybridMultilevel"/>
    <w:tmpl w:val="CB40E332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770301"/>
    <w:multiLevelType w:val="hybridMultilevel"/>
    <w:tmpl w:val="FA064A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1F0475"/>
    <w:multiLevelType w:val="hybridMultilevel"/>
    <w:tmpl w:val="D09C8DF6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98A680C"/>
    <w:multiLevelType w:val="hybridMultilevel"/>
    <w:tmpl w:val="D9A04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F70"/>
    <w:multiLevelType w:val="hybridMultilevel"/>
    <w:tmpl w:val="99E68C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0332">
    <w:abstractNumId w:val="27"/>
  </w:num>
  <w:num w:numId="2" w16cid:durableId="648486673">
    <w:abstractNumId w:val="11"/>
  </w:num>
  <w:num w:numId="3" w16cid:durableId="1905606397">
    <w:abstractNumId w:val="6"/>
  </w:num>
  <w:num w:numId="4" w16cid:durableId="1461069493">
    <w:abstractNumId w:val="31"/>
  </w:num>
  <w:num w:numId="5" w16cid:durableId="93407597">
    <w:abstractNumId w:val="34"/>
  </w:num>
  <w:num w:numId="6" w16cid:durableId="1839802853">
    <w:abstractNumId w:val="10"/>
  </w:num>
  <w:num w:numId="7" w16cid:durableId="954603227">
    <w:abstractNumId w:val="7"/>
  </w:num>
  <w:num w:numId="8" w16cid:durableId="1310552303">
    <w:abstractNumId w:val="20"/>
  </w:num>
  <w:num w:numId="9" w16cid:durableId="1118912714">
    <w:abstractNumId w:val="22"/>
  </w:num>
  <w:num w:numId="10" w16cid:durableId="1354265371">
    <w:abstractNumId w:val="18"/>
  </w:num>
  <w:num w:numId="11" w16cid:durableId="1216115960">
    <w:abstractNumId w:val="15"/>
  </w:num>
  <w:num w:numId="12" w16cid:durableId="109715097">
    <w:abstractNumId w:val="28"/>
  </w:num>
  <w:num w:numId="13" w16cid:durableId="1700664168">
    <w:abstractNumId w:val="21"/>
  </w:num>
  <w:num w:numId="14" w16cid:durableId="1905870365">
    <w:abstractNumId w:val="19"/>
  </w:num>
  <w:num w:numId="15" w16cid:durableId="1147165816">
    <w:abstractNumId w:val="5"/>
  </w:num>
  <w:num w:numId="16" w16cid:durableId="1269657709">
    <w:abstractNumId w:val="33"/>
  </w:num>
  <w:num w:numId="17" w16cid:durableId="655765202">
    <w:abstractNumId w:val="4"/>
  </w:num>
  <w:num w:numId="18" w16cid:durableId="1275097780">
    <w:abstractNumId w:val="29"/>
  </w:num>
  <w:num w:numId="19" w16cid:durableId="512232580">
    <w:abstractNumId w:val="32"/>
  </w:num>
  <w:num w:numId="20" w16cid:durableId="537862103">
    <w:abstractNumId w:val="13"/>
  </w:num>
  <w:num w:numId="21" w16cid:durableId="606500533">
    <w:abstractNumId w:val="2"/>
  </w:num>
  <w:num w:numId="22" w16cid:durableId="1175144102">
    <w:abstractNumId w:val="9"/>
  </w:num>
  <w:num w:numId="23" w16cid:durableId="838407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 w16cid:durableId="1242179595">
    <w:abstractNumId w:val="16"/>
  </w:num>
  <w:num w:numId="25" w16cid:durableId="1095589673">
    <w:abstractNumId w:val="30"/>
  </w:num>
  <w:num w:numId="26" w16cid:durableId="1943413551">
    <w:abstractNumId w:val="3"/>
  </w:num>
  <w:num w:numId="27" w16cid:durableId="946742058">
    <w:abstractNumId w:val="14"/>
  </w:num>
  <w:num w:numId="28" w16cid:durableId="1160736404">
    <w:abstractNumId w:val="24"/>
  </w:num>
  <w:num w:numId="29" w16cid:durableId="2112553297">
    <w:abstractNumId w:val="1"/>
  </w:num>
  <w:num w:numId="30" w16cid:durableId="426314733">
    <w:abstractNumId w:val="35"/>
  </w:num>
  <w:num w:numId="31" w16cid:durableId="183253631">
    <w:abstractNumId w:val="12"/>
  </w:num>
  <w:num w:numId="32" w16cid:durableId="1617524700">
    <w:abstractNumId w:val="26"/>
  </w:num>
  <w:num w:numId="33" w16cid:durableId="1507942376">
    <w:abstractNumId w:val="17"/>
  </w:num>
  <w:num w:numId="34" w16cid:durableId="1725445670">
    <w:abstractNumId w:val="25"/>
  </w:num>
  <w:num w:numId="35" w16cid:durableId="1897005984">
    <w:abstractNumId w:val="8"/>
  </w:num>
  <w:num w:numId="36" w16cid:durableId="1997879403">
    <w:abstractNumId w:val="23"/>
  </w:num>
  <w:num w:numId="37" w16cid:durableId="66390461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1D"/>
    <w:rsid w:val="000039D2"/>
    <w:rsid w:val="00003B35"/>
    <w:rsid w:val="00006DD6"/>
    <w:rsid w:val="0000715E"/>
    <w:rsid w:val="00007B96"/>
    <w:rsid w:val="00010AB9"/>
    <w:rsid w:val="00010E55"/>
    <w:rsid w:val="00013D4C"/>
    <w:rsid w:val="000148A7"/>
    <w:rsid w:val="0001491D"/>
    <w:rsid w:val="00021442"/>
    <w:rsid w:val="00022C0F"/>
    <w:rsid w:val="00023B93"/>
    <w:rsid w:val="000244B5"/>
    <w:rsid w:val="00026ECB"/>
    <w:rsid w:val="00035D94"/>
    <w:rsid w:val="00036A73"/>
    <w:rsid w:val="000378C8"/>
    <w:rsid w:val="000404A8"/>
    <w:rsid w:val="000404C9"/>
    <w:rsid w:val="00045C6C"/>
    <w:rsid w:val="000527F6"/>
    <w:rsid w:val="000528C4"/>
    <w:rsid w:val="000559C9"/>
    <w:rsid w:val="00056463"/>
    <w:rsid w:val="00062760"/>
    <w:rsid w:val="0006282A"/>
    <w:rsid w:val="00066B0A"/>
    <w:rsid w:val="00066F74"/>
    <w:rsid w:val="000710D6"/>
    <w:rsid w:val="00080B79"/>
    <w:rsid w:val="00081DF4"/>
    <w:rsid w:val="00083FA5"/>
    <w:rsid w:val="000858B7"/>
    <w:rsid w:val="000938EA"/>
    <w:rsid w:val="000A37D3"/>
    <w:rsid w:val="000A69BD"/>
    <w:rsid w:val="000A7C45"/>
    <w:rsid w:val="000B54D4"/>
    <w:rsid w:val="000B59D6"/>
    <w:rsid w:val="000C1996"/>
    <w:rsid w:val="000D24A5"/>
    <w:rsid w:val="000D3C54"/>
    <w:rsid w:val="000E124D"/>
    <w:rsid w:val="000E2DD6"/>
    <w:rsid w:val="000E69CC"/>
    <w:rsid w:val="000E6D34"/>
    <w:rsid w:val="000F00D9"/>
    <w:rsid w:val="000F1A2F"/>
    <w:rsid w:val="001034D6"/>
    <w:rsid w:val="001049F6"/>
    <w:rsid w:val="00107748"/>
    <w:rsid w:val="00112EA1"/>
    <w:rsid w:val="001136C6"/>
    <w:rsid w:val="0011768A"/>
    <w:rsid w:val="001223ED"/>
    <w:rsid w:val="001232C6"/>
    <w:rsid w:val="00123630"/>
    <w:rsid w:val="00124C06"/>
    <w:rsid w:val="00130519"/>
    <w:rsid w:val="001347F5"/>
    <w:rsid w:val="00136E33"/>
    <w:rsid w:val="001436D0"/>
    <w:rsid w:val="0014666A"/>
    <w:rsid w:val="00147F66"/>
    <w:rsid w:val="001517C5"/>
    <w:rsid w:val="00151F62"/>
    <w:rsid w:val="00156144"/>
    <w:rsid w:val="00161B77"/>
    <w:rsid w:val="00162596"/>
    <w:rsid w:val="00162875"/>
    <w:rsid w:val="00162FDE"/>
    <w:rsid w:val="00163306"/>
    <w:rsid w:val="00167BF3"/>
    <w:rsid w:val="0017075D"/>
    <w:rsid w:val="0017085B"/>
    <w:rsid w:val="00172DCC"/>
    <w:rsid w:val="00175675"/>
    <w:rsid w:val="001758E6"/>
    <w:rsid w:val="0017660A"/>
    <w:rsid w:val="001774E5"/>
    <w:rsid w:val="00180D95"/>
    <w:rsid w:val="00183C80"/>
    <w:rsid w:val="001856CD"/>
    <w:rsid w:val="0018640C"/>
    <w:rsid w:val="00195669"/>
    <w:rsid w:val="001A3E4F"/>
    <w:rsid w:val="001A755B"/>
    <w:rsid w:val="001B2226"/>
    <w:rsid w:val="001B2B9C"/>
    <w:rsid w:val="001B2E58"/>
    <w:rsid w:val="001B424E"/>
    <w:rsid w:val="001D7053"/>
    <w:rsid w:val="001E07E7"/>
    <w:rsid w:val="001E323E"/>
    <w:rsid w:val="001E32F3"/>
    <w:rsid w:val="001E3B51"/>
    <w:rsid w:val="001E468B"/>
    <w:rsid w:val="001E523D"/>
    <w:rsid w:val="001E5661"/>
    <w:rsid w:val="001F1F7B"/>
    <w:rsid w:val="001F35F9"/>
    <w:rsid w:val="001F7A66"/>
    <w:rsid w:val="00201C3C"/>
    <w:rsid w:val="00203941"/>
    <w:rsid w:val="00204A39"/>
    <w:rsid w:val="00204F66"/>
    <w:rsid w:val="00207E6F"/>
    <w:rsid w:val="00212363"/>
    <w:rsid w:val="002124CA"/>
    <w:rsid w:val="00215C44"/>
    <w:rsid w:val="00216AFF"/>
    <w:rsid w:val="0022074D"/>
    <w:rsid w:val="002218B1"/>
    <w:rsid w:val="002225CD"/>
    <w:rsid w:val="002227DE"/>
    <w:rsid w:val="00235D8E"/>
    <w:rsid w:val="002362F1"/>
    <w:rsid w:val="002375A4"/>
    <w:rsid w:val="0024022A"/>
    <w:rsid w:val="002407AC"/>
    <w:rsid w:val="00243B80"/>
    <w:rsid w:val="00243F85"/>
    <w:rsid w:val="0024644B"/>
    <w:rsid w:val="00247167"/>
    <w:rsid w:val="00252B84"/>
    <w:rsid w:val="00257333"/>
    <w:rsid w:val="00257EC7"/>
    <w:rsid w:val="002600D1"/>
    <w:rsid w:val="00262A1F"/>
    <w:rsid w:val="0026455E"/>
    <w:rsid w:val="00264A1D"/>
    <w:rsid w:val="00271A2C"/>
    <w:rsid w:val="00273B1C"/>
    <w:rsid w:val="00274291"/>
    <w:rsid w:val="00275B53"/>
    <w:rsid w:val="00285219"/>
    <w:rsid w:val="00286DAD"/>
    <w:rsid w:val="002920AF"/>
    <w:rsid w:val="00293FF2"/>
    <w:rsid w:val="00295684"/>
    <w:rsid w:val="002A0DA1"/>
    <w:rsid w:val="002A5FF2"/>
    <w:rsid w:val="002B1077"/>
    <w:rsid w:val="002B4723"/>
    <w:rsid w:val="002B5153"/>
    <w:rsid w:val="002B7456"/>
    <w:rsid w:val="002C28A8"/>
    <w:rsid w:val="002D54FB"/>
    <w:rsid w:val="002E270D"/>
    <w:rsid w:val="002E6C5E"/>
    <w:rsid w:val="002F0E99"/>
    <w:rsid w:val="002F428F"/>
    <w:rsid w:val="002F508A"/>
    <w:rsid w:val="00301A69"/>
    <w:rsid w:val="003037FB"/>
    <w:rsid w:val="003058E6"/>
    <w:rsid w:val="00307760"/>
    <w:rsid w:val="00310947"/>
    <w:rsid w:val="00317375"/>
    <w:rsid w:val="00320C78"/>
    <w:rsid w:val="00320D6D"/>
    <w:rsid w:val="00330288"/>
    <w:rsid w:val="00331886"/>
    <w:rsid w:val="00332C4A"/>
    <w:rsid w:val="00336F73"/>
    <w:rsid w:val="00337902"/>
    <w:rsid w:val="00340C82"/>
    <w:rsid w:val="00344542"/>
    <w:rsid w:val="00344B20"/>
    <w:rsid w:val="003460A2"/>
    <w:rsid w:val="0035238F"/>
    <w:rsid w:val="003575A0"/>
    <w:rsid w:val="00360861"/>
    <w:rsid w:val="00361049"/>
    <w:rsid w:val="00362C72"/>
    <w:rsid w:val="0036608E"/>
    <w:rsid w:val="00367EA4"/>
    <w:rsid w:val="003730E2"/>
    <w:rsid w:val="0038238D"/>
    <w:rsid w:val="00383E74"/>
    <w:rsid w:val="0038648E"/>
    <w:rsid w:val="0039032F"/>
    <w:rsid w:val="00391B1D"/>
    <w:rsid w:val="003A0AAF"/>
    <w:rsid w:val="003A1DC8"/>
    <w:rsid w:val="003A2296"/>
    <w:rsid w:val="003A2846"/>
    <w:rsid w:val="003A4753"/>
    <w:rsid w:val="003A5CD1"/>
    <w:rsid w:val="003A6C17"/>
    <w:rsid w:val="003B0108"/>
    <w:rsid w:val="003B1B0E"/>
    <w:rsid w:val="003C1A09"/>
    <w:rsid w:val="003C3955"/>
    <w:rsid w:val="003C6CED"/>
    <w:rsid w:val="003C7287"/>
    <w:rsid w:val="003C7B8B"/>
    <w:rsid w:val="003C7F5D"/>
    <w:rsid w:val="003D5492"/>
    <w:rsid w:val="003D7A3B"/>
    <w:rsid w:val="003E16DF"/>
    <w:rsid w:val="003E23F0"/>
    <w:rsid w:val="003E2622"/>
    <w:rsid w:val="003E2BAF"/>
    <w:rsid w:val="003E6BDA"/>
    <w:rsid w:val="003F0521"/>
    <w:rsid w:val="003F140B"/>
    <w:rsid w:val="003F58E2"/>
    <w:rsid w:val="003F7BA1"/>
    <w:rsid w:val="00400F0D"/>
    <w:rsid w:val="00400FE3"/>
    <w:rsid w:val="00401763"/>
    <w:rsid w:val="00403E42"/>
    <w:rsid w:val="004131A2"/>
    <w:rsid w:val="004154E2"/>
    <w:rsid w:val="00416946"/>
    <w:rsid w:val="00416F3E"/>
    <w:rsid w:val="00417184"/>
    <w:rsid w:val="00420316"/>
    <w:rsid w:val="0042121F"/>
    <w:rsid w:val="0042264A"/>
    <w:rsid w:val="0042326F"/>
    <w:rsid w:val="00430384"/>
    <w:rsid w:val="0043590C"/>
    <w:rsid w:val="00444C7E"/>
    <w:rsid w:val="00446CA2"/>
    <w:rsid w:val="00450F9F"/>
    <w:rsid w:val="00450FEE"/>
    <w:rsid w:val="00451488"/>
    <w:rsid w:val="00451EC9"/>
    <w:rsid w:val="00457043"/>
    <w:rsid w:val="0046079F"/>
    <w:rsid w:val="00466E8B"/>
    <w:rsid w:val="004715FA"/>
    <w:rsid w:val="0047344E"/>
    <w:rsid w:val="00474C6D"/>
    <w:rsid w:val="00476394"/>
    <w:rsid w:val="00481453"/>
    <w:rsid w:val="0048179D"/>
    <w:rsid w:val="00483177"/>
    <w:rsid w:val="00483576"/>
    <w:rsid w:val="004836FA"/>
    <w:rsid w:val="00486363"/>
    <w:rsid w:val="00486982"/>
    <w:rsid w:val="00494733"/>
    <w:rsid w:val="00494DF4"/>
    <w:rsid w:val="00497047"/>
    <w:rsid w:val="0049754C"/>
    <w:rsid w:val="004A0100"/>
    <w:rsid w:val="004A11FD"/>
    <w:rsid w:val="004A1EB5"/>
    <w:rsid w:val="004A2A0C"/>
    <w:rsid w:val="004A4EE1"/>
    <w:rsid w:val="004A6AEC"/>
    <w:rsid w:val="004A7010"/>
    <w:rsid w:val="004B2FB3"/>
    <w:rsid w:val="004B3BE3"/>
    <w:rsid w:val="004B48BB"/>
    <w:rsid w:val="004B70F9"/>
    <w:rsid w:val="004C3418"/>
    <w:rsid w:val="004C34C3"/>
    <w:rsid w:val="004C465B"/>
    <w:rsid w:val="004C64C0"/>
    <w:rsid w:val="004C6A39"/>
    <w:rsid w:val="004D03E8"/>
    <w:rsid w:val="004D0578"/>
    <w:rsid w:val="004D27C4"/>
    <w:rsid w:val="004E28FF"/>
    <w:rsid w:val="004E5115"/>
    <w:rsid w:val="004E518F"/>
    <w:rsid w:val="004F316B"/>
    <w:rsid w:val="004F5BD9"/>
    <w:rsid w:val="0050337D"/>
    <w:rsid w:val="005050B3"/>
    <w:rsid w:val="0051627B"/>
    <w:rsid w:val="00517029"/>
    <w:rsid w:val="00521D7D"/>
    <w:rsid w:val="00522AB8"/>
    <w:rsid w:val="00526BCD"/>
    <w:rsid w:val="0052736E"/>
    <w:rsid w:val="00527953"/>
    <w:rsid w:val="005318E8"/>
    <w:rsid w:val="0053207F"/>
    <w:rsid w:val="005341CC"/>
    <w:rsid w:val="00534D5F"/>
    <w:rsid w:val="00547931"/>
    <w:rsid w:val="005520C1"/>
    <w:rsid w:val="00554E50"/>
    <w:rsid w:val="00557C02"/>
    <w:rsid w:val="00561F5D"/>
    <w:rsid w:val="00563480"/>
    <w:rsid w:val="0056776E"/>
    <w:rsid w:val="00567F32"/>
    <w:rsid w:val="00576193"/>
    <w:rsid w:val="005777C8"/>
    <w:rsid w:val="00577DD0"/>
    <w:rsid w:val="005803CC"/>
    <w:rsid w:val="0058073D"/>
    <w:rsid w:val="0058373C"/>
    <w:rsid w:val="005856A0"/>
    <w:rsid w:val="00585FFF"/>
    <w:rsid w:val="005951BD"/>
    <w:rsid w:val="00595D54"/>
    <w:rsid w:val="00595FDD"/>
    <w:rsid w:val="005A05D1"/>
    <w:rsid w:val="005A26CC"/>
    <w:rsid w:val="005B069F"/>
    <w:rsid w:val="005B5D90"/>
    <w:rsid w:val="005B71B5"/>
    <w:rsid w:val="005D0460"/>
    <w:rsid w:val="005D0E30"/>
    <w:rsid w:val="005D159A"/>
    <w:rsid w:val="005D60D6"/>
    <w:rsid w:val="005E41EF"/>
    <w:rsid w:val="005E49B6"/>
    <w:rsid w:val="005E4BD0"/>
    <w:rsid w:val="005E4D0C"/>
    <w:rsid w:val="005F1F75"/>
    <w:rsid w:val="005F5075"/>
    <w:rsid w:val="00600520"/>
    <w:rsid w:val="0060369D"/>
    <w:rsid w:val="00604318"/>
    <w:rsid w:val="006064D6"/>
    <w:rsid w:val="00610D7E"/>
    <w:rsid w:val="006152FD"/>
    <w:rsid w:val="0061660C"/>
    <w:rsid w:val="00622E31"/>
    <w:rsid w:val="0062362F"/>
    <w:rsid w:val="00624D47"/>
    <w:rsid w:val="006306CB"/>
    <w:rsid w:val="006335D6"/>
    <w:rsid w:val="00636E44"/>
    <w:rsid w:val="00653ED9"/>
    <w:rsid w:val="0065495D"/>
    <w:rsid w:val="0065530F"/>
    <w:rsid w:val="00661A98"/>
    <w:rsid w:val="00661F50"/>
    <w:rsid w:val="00664E0C"/>
    <w:rsid w:val="00666A1B"/>
    <w:rsid w:val="006701C0"/>
    <w:rsid w:val="006702E6"/>
    <w:rsid w:val="00673F20"/>
    <w:rsid w:val="006748ED"/>
    <w:rsid w:val="00680942"/>
    <w:rsid w:val="00681270"/>
    <w:rsid w:val="00682183"/>
    <w:rsid w:val="006848F6"/>
    <w:rsid w:val="00686106"/>
    <w:rsid w:val="00691004"/>
    <w:rsid w:val="00695B16"/>
    <w:rsid w:val="0069708A"/>
    <w:rsid w:val="006A30E8"/>
    <w:rsid w:val="006A3B36"/>
    <w:rsid w:val="006A3B72"/>
    <w:rsid w:val="006B0F9C"/>
    <w:rsid w:val="006B14F1"/>
    <w:rsid w:val="006B2F19"/>
    <w:rsid w:val="006B3938"/>
    <w:rsid w:val="006B41E8"/>
    <w:rsid w:val="006B594F"/>
    <w:rsid w:val="006C4086"/>
    <w:rsid w:val="006C73A1"/>
    <w:rsid w:val="006C752C"/>
    <w:rsid w:val="006D2E7E"/>
    <w:rsid w:val="006D37B3"/>
    <w:rsid w:val="006E3822"/>
    <w:rsid w:val="006F03B0"/>
    <w:rsid w:val="006F4E7B"/>
    <w:rsid w:val="00701D25"/>
    <w:rsid w:val="00704BF8"/>
    <w:rsid w:val="00706777"/>
    <w:rsid w:val="007129A2"/>
    <w:rsid w:val="00716585"/>
    <w:rsid w:val="00721613"/>
    <w:rsid w:val="0072179A"/>
    <w:rsid w:val="00723EEB"/>
    <w:rsid w:val="0072471E"/>
    <w:rsid w:val="007307CD"/>
    <w:rsid w:val="00733313"/>
    <w:rsid w:val="00735E8D"/>
    <w:rsid w:val="00746931"/>
    <w:rsid w:val="00747FA1"/>
    <w:rsid w:val="00754179"/>
    <w:rsid w:val="0075430D"/>
    <w:rsid w:val="007638CF"/>
    <w:rsid w:val="00763BCD"/>
    <w:rsid w:val="00765991"/>
    <w:rsid w:val="00767314"/>
    <w:rsid w:val="00771677"/>
    <w:rsid w:val="00772D4A"/>
    <w:rsid w:val="00775191"/>
    <w:rsid w:val="00777E94"/>
    <w:rsid w:val="0078139B"/>
    <w:rsid w:val="00782897"/>
    <w:rsid w:val="00784910"/>
    <w:rsid w:val="00792807"/>
    <w:rsid w:val="007961DB"/>
    <w:rsid w:val="007966F3"/>
    <w:rsid w:val="00796AEB"/>
    <w:rsid w:val="0079798B"/>
    <w:rsid w:val="007A097F"/>
    <w:rsid w:val="007A3BFE"/>
    <w:rsid w:val="007A45EF"/>
    <w:rsid w:val="007A646F"/>
    <w:rsid w:val="007A6A30"/>
    <w:rsid w:val="007A7F59"/>
    <w:rsid w:val="007B49B9"/>
    <w:rsid w:val="007B58C5"/>
    <w:rsid w:val="007B6163"/>
    <w:rsid w:val="007C0DEE"/>
    <w:rsid w:val="007C16BA"/>
    <w:rsid w:val="007C18C2"/>
    <w:rsid w:val="007C2C3C"/>
    <w:rsid w:val="007C467D"/>
    <w:rsid w:val="007D2A9A"/>
    <w:rsid w:val="007D3F9D"/>
    <w:rsid w:val="007E0B92"/>
    <w:rsid w:val="007E2B95"/>
    <w:rsid w:val="007E3D38"/>
    <w:rsid w:val="007E5DFC"/>
    <w:rsid w:val="007F6397"/>
    <w:rsid w:val="00801CFD"/>
    <w:rsid w:val="00814BA3"/>
    <w:rsid w:val="008154B3"/>
    <w:rsid w:val="00816111"/>
    <w:rsid w:val="008165D8"/>
    <w:rsid w:val="0081736B"/>
    <w:rsid w:val="00821165"/>
    <w:rsid w:val="00821197"/>
    <w:rsid w:val="00825AF8"/>
    <w:rsid w:val="0082691A"/>
    <w:rsid w:val="00832D9A"/>
    <w:rsid w:val="0083789C"/>
    <w:rsid w:val="00843C13"/>
    <w:rsid w:val="008456EE"/>
    <w:rsid w:val="00845878"/>
    <w:rsid w:val="00845DEF"/>
    <w:rsid w:val="00845E9A"/>
    <w:rsid w:val="00846A5B"/>
    <w:rsid w:val="00847315"/>
    <w:rsid w:val="00850D18"/>
    <w:rsid w:val="008522AF"/>
    <w:rsid w:val="008565D1"/>
    <w:rsid w:val="00856977"/>
    <w:rsid w:val="00856A53"/>
    <w:rsid w:val="00856A62"/>
    <w:rsid w:val="00860230"/>
    <w:rsid w:val="00872CD6"/>
    <w:rsid w:val="0087381A"/>
    <w:rsid w:val="008770D4"/>
    <w:rsid w:val="00877A65"/>
    <w:rsid w:val="0088013B"/>
    <w:rsid w:val="008805F4"/>
    <w:rsid w:val="00882FEA"/>
    <w:rsid w:val="00884F52"/>
    <w:rsid w:val="008851EA"/>
    <w:rsid w:val="008879DF"/>
    <w:rsid w:val="00892523"/>
    <w:rsid w:val="008A2405"/>
    <w:rsid w:val="008A353B"/>
    <w:rsid w:val="008B055B"/>
    <w:rsid w:val="008B11B5"/>
    <w:rsid w:val="008B3AD4"/>
    <w:rsid w:val="008B4D0C"/>
    <w:rsid w:val="008B7569"/>
    <w:rsid w:val="008C1020"/>
    <w:rsid w:val="008C2272"/>
    <w:rsid w:val="008C6F12"/>
    <w:rsid w:val="008C7808"/>
    <w:rsid w:val="008D20D6"/>
    <w:rsid w:val="008D3F5E"/>
    <w:rsid w:val="008D5153"/>
    <w:rsid w:val="008E301D"/>
    <w:rsid w:val="008E41AF"/>
    <w:rsid w:val="008F170B"/>
    <w:rsid w:val="008F30D9"/>
    <w:rsid w:val="008F46BE"/>
    <w:rsid w:val="008F478D"/>
    <w:rsid w:val="009007FE"/>
    <w:rsid w:val="00902E5F"/>
    <w:rsid w:val="00903F59"/>
    <w:rsid w:val="00917AC4"/>
    <w:rsid w:val="0092316F"/>
    <w:rsid w:val="00923321"/>
    <w:rsid w:val="00923794"/>
    <w:rsid w:val="00924AED"/>
    <w:rsid w:val="0093025C"/>
    <w:rsid w:val="0093138A"/>
    <w:rsid w:val="009327C2"/>
    <w:rsid w:val="00932A58"/>
    <w:rsid w:val="00933150"/>
    <w:rsid w:val="00935F41"/>
    <w:rsid w:val="00941692"/>
    <w:rsid w:val="009425DE"/>
    <w:rsid w:val="009449A9"/>
    <w:rsid w:val="009450DB"/>
    <w:rsid w:val="0096212E"/>
    <w:rsid w:val="00967E35"/>
    <w:rsid w:val="009766BE"/>
    <w:rsid w:val="00977134"/>
    <w:rsid w:val="009816FE"/>
    <w:rsid w:val="009818D1"/>
    <w:rsid w:val="00982131"/>
    <w:rsid w:val="00982E69"/>
    <w:rsid w:val="00985800"/>
    <w:rsid w:val="00986CB7"/>
    <w:rsid w:val="00986E64"/>
    <w:rsid w:val="00987396"/>
    <w:rsid w:val="00987AFA"/>
    <w:rsid w:val="00991BD6"/>
    <w:rsid w:val="009948ED"/>
    <w:rsid w:val="00995291"/>
    <w:rsid w:val="00995E6F"/>
    <w:rsid w:val="00996073"/>
    <w:rsid w:val="00997A47"/>
    <w:rsid w:val="00997FC1"/>
    <w:rsid w:val="009A37EF"/>
    <w:rsid w:val="009A4F9D"/>
    <w:rsid w:val="009A7B88"/>
    <w:rsid w:val="009B1F04"/>
    <w:rsid w:val="009B2300"/>
    <w:rsid w:val="009B4BF7"/>
    <w:rsid w:val="009B74E4"/>
    <w:rsid w:val="009C0544"/>
    <w:rsid w:val="009C40E0"/>
    <w:rsid w:val="009C4488"/>
    <w:rsid w:val="009C4D77"/>
    <w:rsid w:val="009C5413"/>
    <w:rsid w:val="009C707F"/>
    <w:rsid w:val="009C74DB"/>
    <w:rsid w:val="009D1B0B"/>
    <w:rsid w:val="009D21A9"/>
    <w:rsid w:val="009D2F47"/>
    <w:rsid w:val="009D4473"/>
    <w:rsid w:val="009D62D2"/>
    <w:rsid w:val="009E24DB"/>
    <w:rsid w:val="009E4560"/>
    <w:rsid w:val="009E4E91"/>
    <w:rsid w:val="009F0C7D"/>
    <w:rsid w:val="009F20FF"/>
    <w:rsid w:val="009F2B66"/>
    <w:rsid w:val="009F4371"/>
    <w:rsid w:val="009F4871"/>
    <w:rsid w:val="00A0069B"/>
    <w:rsid w:val="00A05779"/>
    <w:rsid w:val="00A06AC0"/>
    <w:rsid w:val="00A101F6"/>
    <w:rsid w:val="00A13EF1"/>
    <w:rsid w:val="00A162A0"/>
    <w:rsid w:val="00A17954"/>
    <w:rsid w:val="00A226B7"/>
    <w:rsid w:val="00A23415"/>
    <w:rsid w:val="00A25C01"/>
    <w:rsid w:val="00A26704"/>
    <w:rsid w:val="00A32A11"/>
    <w:rsid w:val="00A34D96"/>
    <w:rsid w:val="00A36321"/>
    <w:rsid w:val="00A367E5"/>
    <w:rsid w:val="00A40D4F"/>
    <w:rsid w:val="00A44867"/>
    <w:rsid w:val="00A46E46"/>
    <w:rsid w:val="00A47794"/>
    <w:rsid w:val="00A51A1A"/>
    <w:rsid w:val="00A52F22"/>
    <w:rsid w:val="00A534F6"/>
    <w:rsid w:val="00A5380E"/>
    <w:rsid w:val="00A54115"/>
    <w:rsid w:val="00A544FC"/>
    <w:rsid w:val="00A5568D"/>
    <w:rsid w:val="00A5657A"/>
    <w:rsid w:val="00A57C34"/>
    <w:rsid w:val="00A608FA"/>
    <w:rsid w:val="00A620B0"/>
    <w:rsid w:val="00A638CC"/>
    <w:rsid w:val="00A63FC2"/>
    <w:rsid w:val="00A66A81"/>
    <w:rsid w:val="00A712E6"/>
    <w:rsid w:val="00A7236E"/>
    <w:rsid w:val="00A73F0D"/>
    <w:rsid w:val="00A754D9"/>
    <w:rsid w:val="00A811D5"/>
    <w:rsid w:val="00A82711"/>
    <w:rsid w:val="00A84F05"/>
    <w:rsid w:val="00A92519"/>
    <w:rsid w:val="00A9318A"/>
    <w:rsid w:val="00A97ED0"/>
    <w:rsid w:val="00AA0113"/>
    <w:rsid w:val="00AA0994"/>
    <w:rsid w:val="00AA4302"/>
    <w:rsid w:val="00AA5F6E"/>
    <w:rsid w:val="00AB10AC"/>
    <w:rsid w:val="00AB604A"/>
    <w:rsid w:val="00AB7E1C"/>
    <w:rsid w:val="00AC3E2E"/>
    <w:rsid w:val="00AC5CC4"/>
    <w:rsid w:val="00AC7728"/>
    <w:rsid w:val="00AD1BBE"/>
    <w:rsid w:val="00AD2547"/>
    <w:rsid w:val="00AE180F"/>
    <w:rsid w:val="00AE3E37"/>
    <w:rsid w:val="00AE6FDF"/>
    <w:rsid w:val="00B018A1"/>
    <w:rsid w:val="00B0475B"/>
    <w:rsid w:val="00B04C16"/>
    <w:rsid w:val="00B0552E"/>
    <w:rsid w:val="00B06E2F"/>
    <w:rsid w:val="00B07155"/>
    <w:rsid w:val="00B10354"/>
    <w:rsid w:val="00B10541"/>
    <w:rsid w:val="00B11D08"/>
    <w:rsid w:val="00B13B87"/>
    <w:rsid w:val="00B14055"/>
    <w:rsid w:val="00B16EF1"/>
    <w:rsid w:val="00B201FD"/>
    <w:rsid w:val="00B22659"/>
    <w:rsid w:val="00B22A0C"/>
    <w:rsid w:val="00B250D6"/>
    <w:rsid w:val="00B26BD8"/>
    <w:rsid w:val="00B3104A"/>
    <w:rsid w:val="00B43900"/>
    <w:rsid w:val="00B44D6C"/>
    <w:rsid w:val="00B47EB7"/>
    <w:rsid w:val="00B519C4"/>
    <w:rsid w:val="00B56469"/>
    <w:rsid w:val="00B6181A"/>
    <w:rsid w:val="00B61DC5"/>
    <w:rsid w:val="00B66C14"/>
    <w:rsid w:val="00B67DE7"/>
    <w:rsid w:val="00B703F2"/>
    <w:rsid w:val="00B76761"/>
    <w:rsid w:val="00B7699E"/>
    <w:rsid w:val="00B76C04"/>
    <w:rsid w:val="00B80BA0"/>
    <w:rsid w:val="00B90989"/>
    <w:rsid w:val="00B9147F"/>
    <w:rsid w:val="00B92DDC"/>
    <w:rsid w:val="00B92FC4"/>
    <w:rsid w:val="00B95BD1"/>
    <w:rsid w:val="00B9763F"/>
    <w:rsid w:val="00BA17B5"/>
    <w:rsid w:val="00BA6B87"/>
    <w:rsid w:val="00BA72D4"/>
    <w:rsid w:val="00BB0C4F"/>
    <w:rsid w:val="00BB25FC"/>
    <w:rsid w:val="00BB2B4B"/>
    <w:rsid w:val="00BB6EC6"/>
    <w:rsid w:val="00BC1E19"/>
    <w:rsid w:val="00BC2E93"/>
    <w:rsid w:val="00BC7DF1"/>
    <w:rsid w:val="00BD09CA"/>
    <w:rsid w:val="00BD0FCC"/>
    <w:rsid w:val="00BD139A"/>
    <w:rsid w:val="00BD2801"/>
    <w:rsid w:val="00BD2B61"/>
    <w:rsid w:val="00BD5451"/>
    <w:rsid w:val="00BE39D7"/>
    <w:rsid w:val="00BE3A9F"/>
    <w:rsid w:val="00BE4315"/>
    <w:rsid w:val="00BE56F0"/>
    <w:rsid w:val="00BE6746"/>
    <w:rsid w:val="00BF4127"/>
    <w:rsid w:val="00BF5A51"/>
    <w:rsid w:val="00BF79F3"/>
    <w:rsid w:val="00C0042D"/>
    <w:rsid w:val="00C02FDC"/>
    <w:rsid w:val="00C04CA2"/>
    <w:rsid w:val="00C05983"/>
    <w:rsid w:val="00C13F23"/>
    <w:rsid w:val="00C157A2"/>
    <w:rsid w:val="00C26AA8"/>
    <w:rsid w:val="00C27073"/>
    <w:rsid w:val="00C373A3"/>
    <w:rsid w:val="00C40A32"/>
    <w:rsid w:val="00C41BA8"/>
    <w:rsid w:val="00C42966"/>
    <w:rsid w:val="00C46FFE"/>
    <w:rsid w:val="00C500E0"/>
    <w:rsid w:val="00C50CAB"/>
    <w:rsid w:val="00C5226C"/>
    <w:rsid w:val="00C52579"/>
    <w:rsid w:val="00C5279D"/>
    <w:rsid w:val="00C52AC4"/>
    <w:rsid w:val="00C61AE5"/>
    <w:rsid w:val="00C6482C"/>
    <w:rsid w:val="00C64F73"/>
    <w:rsid w:val="00C76E84"/>
    <w:rsid w:val="00C81D43"/>
    <w:rsid w:val="00C84107"/>
    <w:rsid w:val="00C8553A"/>
    <w:rsid w:val="00C86165"/>
    <w:rsid w:val="00C90595"/>
    <w:rsid w:val="00C91504"/>
    <w:rsid w:val="00C91A36"/>
    <w:rsid w:val="00C92FF8"/>
    <w:rsid w:val="00C95C08"/>
    <w:rsid w:val="00CA1EFA"/>
    <w:rsid w:val="00CA4075"/>
    <w:rsid w:val="00CA5B1C"/>
    <w:rsid w:val="00CA7FBE"/>
    <w:rsid w:val="00CB2434"/>
    <w:rsid w:val="00CB7BFE"/>
    <w:rsid w:val="00CC6D58"/>
    <w:rsid w:val="00CC743C"/>
    <w:rsid w:val="00CC7984"/>
    <w:rsid w:val="00CD1205"/>
    <w:rsid w:val="00CD228D"/>
    <w:rsid w:val="00CD7755"/>
    <w:rsid w:val="00CE04C0"/>
    <w:rsid w:val="00CE279E"/>
    <w:rsid w:val="00CE31AC"/>
    <w:rsid w:val="00CE36AB"/>
    <w:rsid w:val="00CF1007"/>
    <w:rsid w:val="00CF12C1"/>
    <w:rsid w:val="00CF18B0"/>
    <w:rsid w:val="00CF4C3D"/>
    <w:rsid w:val="00CF5CBD"/>
    <w:rsid w:val="00CF696E"/>
    <w:rsid w:val="00D007FC"/>
    <w:rsid w:val="00D0451E"/>
    <w:rsid w:val="00D10EE1"/>
    <w:rsid w:val="00D14402"/>
    <w:rsid w:val="00D150F2"/>
    <w:rsid w:val="00D1582E"/>
    <w:rsid w:val="00D1772A"/>
    <w:rsid w:val="00D31132"/>
    <w:rsid w:val="00D325F0"/>
    <w:rsid w:val="00D370E5"/>
    <w:rsid w:val="00D410B6"/>
    <w:rsid w:val="00D41EFB"/>
    <w:rsid w:val="00D45F4B"/>
    <w:rsid w:val="00D466D0"/>
    <w:rsid w:val="00D46921"/>
    <w:rsid w:val="00D46DEA"/>
    <w:rsid w:val="00D4712A"/>
    <w:rsid w:val="00D47617"/>
    <w:rsid w:val="00D50333"/>
    <w:rsid w:val="00D50B05"/>
    <w:rsid w:val="00D525BD"/>
    <w:rsid w:val="00D52BC9"/>
    <w:rsid w:val="00D539D2"/>
    <w:rsid w:val="00D5658A"/>
    <w:rsid w:val="00D61EE3"/>
    <w:rsid w:val="00D643FA"/>
    <w:rsid w:val="00D65C9E"/>
    <w:rsid w:val="00D67066"/>
    <w:rsid w:val="00D70C99"/>
    <w:rsid w:val="00D72864"/>
    <w:rsid w:val="00D73949"/>
    <w:rsid w:val="00D75167"/>
    <w:rsid w:val="00D776BA"/>
    <w:rsid w:val="00D81510"/>
    <w:rsid w:val="00D8155D"/>
    <w:rsid w:val="00D82E08"/>
    <w:rsid w:val="00D833B3"/>
    <w:rsid w:val="00D83775"/>
    <w:rsid w:val="00D857D0"/>
    <w:rsid w:val="00D91DBA"/>
    <w:rsid w:val="00D95A23"/>
    <w:rsid w:val="00D97457"/>
    <w:rsid w:val="00DA0670"/>
    <w:rsid w:val="00DA085F"/>
    <w:rsid w:val="00DA1549"/>
    <w:rsid w:val="00DA32C1"/>
    <w:rsid w:val="00DA63EE"/>
    <w:rsid w:val="00DA7F6A"/>
    <w:rsid w:val="00DB0AFC"/>
    <w:rsid w:val="00DB10A4"/>
    <w:rsid w:val="00DB1A98"/>
    <w:rsid w:val="00DB39F2"/>
    <w:rsid w:val="00DC0429"/>
    <w:rsid w:val="00DC201E"/>
    <w:rsid w:val="00DC3D1A"/>
    <w:rsid w:val="00DD13E7"/>
    <w:rsid w:val="00DD7A1D"/>
    <w:rsid w:val="00DE1428"/>
    <w:rsid w:val="00DE34FC"/>
    <w:rsid w:val="00DE412D"/>
    <w:rsid w:val="00DE4450"/>
    <w:rsid w:val="00DE51BA"/>
    <w:rsid w:val="00DE741F"/>
    <w:rsid w:val="00DF060A"/>
    <w:rsid w:val="00DF0A1A"/>
    <w:rsid w:val="00DF0EC2"/>
    <w:rsid w:val="00DF11F1"/>
    <w:rsid w:val="00DF1372"/>
    <w:rsid w:val="00DF1AC4"/>
    <w:rsid w:val="00DF5910"/>
    <w:rsid w:val="00DF5CC5"/>
    <w:rsid w:val="00DF6B72"/>
    <w:rsid w:val="00E002DA"/>
    <w:rsid w:val="00E0358B"/>
    <w:rsid w:val="00E07325"/>
    <w:rsid w:val="00E07A7C"/>
    <w:rsid w:val="00E10803"/>
    <w:rsid w:val="00E11D11"/>
    <w:rsid w:val="00E11EFE"/>
    <w:rsid w:val="00E1214A"/>
    <w:rsid w:val="00E123E0"/>
    <w:rsid w:val="00E15DAC"/>
    <w:rsid w:val="00E208D6"/>
    <w:rsid w:val="00E226ED"/>
    <w:rsid w:val="00E243F4"/>
    <w:rsid w:val="00E2757E"/>
    <w:rsid w:val="00E33AA5"/>
    <w:rsid w:val="00E36AA9"/>
    <w:rsid w:val="00E37AC0"/>
    <w:rsid w:val="00E47EED"/>
    <w:rsid w:val="00E52E2D"/>
    <w:rsid w:val="00E5400F"/>
    <w:rsid w:val="00E648D8"/>
    <w:rsid w:val="00E701CB"/>
    <w:rsid w:val="00E70634"/>
    <w:rsid w:val="00E70798"/>
    <w:rsid w:val="00E716EC"/>
    <w:rsid w:val="00E71866"/>
    <w:rsid w:val="00E72007"/>
    <w:rsid w:val="00E73250"/>
    <w:rsid w:val="00E73ADF"/>
    <w:rsid w:val="00E75906"/>
    <w:rsid w:val="00E80C98"/>
    <w:rsid w:val="00E8444C"/>
    <w:rsid w:val="00E8713D"/>
    <w:rsid w:val="00E91007"/>
    <w:rsid w:val="00E94F9E"/>
    <w:rsid w:val="00E95F9A"/>
    <w:rsid w:val="00E97DB4"/>
    <w:rsid w:val="00EA2DA2"/>
    <w:rsid w:val="00EA513C"/>
    <w:rsid w:val="00EB6486"/>
    <w:rsid w:val="00EC06C4"/>
    <w:rsid w:val="00EC0E7E"/>
    <w:rsid w:val="00EC4DD4"/>
    <w:rsid w:val="00EC5947"/>
    <w:rsid w:val="00EC5A2D"/>
    <w:rsid w:val="00EC5D0D"/>
    <w:rsid w:val="00EC716A"/>
    <w:rsid w:val="00ED0011"/>
    <w:rsid w:val="00ED0CB8"/>
    <w:rsid w:val="00ED1EAB"/>
    <w:rsid w:val="00ED5769"/>
    <w:rsid w:val="00ED7174"/>
    <w:rsid w:val="00EE4DDC"/>
    <w:rsid w:val="00EE5D1B"/>
    <w:rsid w:val="00EE718F"/>
    <w:rsid w:val="00EE7C55"/>
    <w:rsid w:val="00EF5DE1"/>
    <w:rsid w:val="00EF78E2"/>
    <w:rsid w:val="00F014BB"/>
    <w:rsid w:val="00F07A96"/>
    <w:rsid w:val="00F13EBE"/>
    <w:rsid w:val="00F16507"/>
    <w:rsid w:val="00F20975"/>
    <w:rsid w:val="00F20B8F"/>
    <w:rsid w:val="00F21DC6"/>
    <w:rsid w:val="00F22045"/>
    <w:rsid w:val="00F22856"/>
    <w:rsid w:val="00F23519"/>
    <w:rsid w:val="00F23DAD"/>
    <w:rsid w:val="00F275A2"/>
    <w:rsid w:val="00F3122E"/>
    <w:rsid w:val="00F3341F"/>
    <w:rsid w:val="00F33F9C"/>
    <w:rsid w:val="00F346C7"/>
    <w:rsid w:val="00F35414"/>
    <w:rsid w:val="00F35EF7"/>
    <w:rsid w:val="00F43594"/>
    <w:rsid w:val="00F471E6"/>
    <w:rsid w:val="00F50675"/>
    <w:rsid w:val="00F5185E"/>
    <w:rsid w:val="00F51E48"/>
    <w:rsid w:val="00F52BE8"/>
    <w:rsid w:val="00F5559E"/>
    <w:rsid w:val="00F637A8"/>
    <w:rsid w:val="00F63BBD"/>
    <w:rsid w:val="00F6551F"/>
    <w:rsid w:val="00F67C3B"/>
    <w:rsid w:val="00F72A5C"/>
    <w:rsid w:val="00F7458C"/>
    <w:rsid w:val="00F750C0"/>
    <w:rsid w:val="00F81211"/>
    <w:rsid w:val="00F845D1"/>
    <w:rsid w:val="00F84D9C"/>
    <w:rsid w:val="00F85904"/>
    <w:rsid w:val="00F8639A"/>
    <w:rsid w:val="00F864F1"/>
    <w:rsid w:val="00F87E7E"/>
    <w:rsid w:val="00F932B8"/>
    <w:rsid w:val="00F935AF"/>
    <w:rsid w:val="00F96812"/>
    <w:rsid w:val="00F9696A"/>
    <w:rsid w:val="00FA1364"/>
    <w:rsid w:val="00FA3BC1"/>
    <w:rsid w:val="00FA6784"/>
    <w:rsid w:val="00FB5D48"/>
    <w:rsid w:val="00FC1647"/>
    <w:rsid w:val="00FC1C05"/>
    <w:rsid w:val="00FC2808"/>
    <w:rsid w:val="00FC7E46"/>
    <w:rsid w:val="00FD27FC"/>
    <w:rsid w:val="00FD603C"/>
    <w:rsid w:val="00FE00F1"/>
    <w:rsid w:val="00FE0C8F"/>
    <w:rsid w:val="00FE2E0B"/>
    <w:rsid w:val="00FE309D"/>
    <w:rsid w:val="00FE399C"/>
    <w:rsid w:val="00FE7158"/>
    <w:rsid w:val="00FE7346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E29F6BC"/>
  <w15:docId w15:val="{CDB61473-986E-4940-A96B-A8502A3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28"/>
    <w:rPr>
      <w:sz w:val="24"/>
      <w:szCs w:val="24"/>
    </w:rPr>
  </w:style>
  <w:style w:type="paragraph" w:styleId="Heading1">
    <w:name w:val="heading 1"/>
    <w:aliases w:val="hoofdstuk titel"/>
    <w:basedOn w:val="Normal"/>
    <w:next w:val="Normal"/>
    <w:qFormat/>
    <w:rsid w:val="008E301D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elv" w:hAnsi="Helv"/>
      <w:b/>
      <w:szCs w:val="20"/>
      <w:u w:val="single"/>
      <w:lang w:val="en-GB"/>
    </w:rPr>
  </w:style>
  <w:style w:type="paragraph" w:styleId="Heading2">
    <w:name w:val="heading 2"/>
    <w:aliases w:val="paragraaf titel"/>
    <w:basedOn w:val="Normal"/>
    <w:next w:val="Normal"/>
    <w:qFormat/>
    <w:rsid w:val="009007FE"/>
    <w:pPr>
      <w:keepNext/>
      <w:spacing w:before="440" w:after="220"/>
      <w:ind w:hanging="765"/>
      <w:outlineLvl w:val="1"/>
    </w:pPr>
    <w:rPr>
      <w:rFonts w:ascii="Arial" w:hAnsi="Arial"/>
      <w:b/>
      <w:szCs w:val="20"/>
      <w:lang w:val="nl-NL"/>
    </w:rPr>
  </w:style>
  <w:style w:type="paragraph" w:styleId="Heading3">
    <w:name w:val="heading 3"/>
    <w:aliases w:val="subparagraaf titel"/>
    <w:basedOn w:val="Normal"/>
    <w:next w:val="Normal"/>
    <w:qFormat/>
    <w:rsid w:val="009007FE"/>
    <w:pPr>
      <w:keepNext/>
      <w:spacing w:before="220" w:after="120"/>
      <w:outlineLvl w:val="2"/>
    </w:pPr>
    <w:rPr>
      <w:rFonts w:ascii="Arial" w:hAnsi="Arial"/>
      <w:b/>
      <w:i/>
      <w:sz w:val="22"/>
      <w:szCs w:val="20"/>
      <w:lang w:val="nl-NL"/>
    </w:rPr>
  </w:style>
  <w:style w:type="paragraph" w:styleId="Heading4">
    <w:name w:val="heading 4"/>
    <w:basedOn w:val="Normal"/>
    <w:next w:val="Normal"/>
    <w:qFormat/>
    <w:rsid w:val="009007FE"/>
    <w:pPr>
      <w:keepNext/>
      <w:spacing w:before="240" w:after="60"/>
      <w:outlineLvl w:val="3"/>
    </w:pPr>
    <w:rPr>
      <w:rFonts w:ascii="Arial" w:hAnsi="Arial"/>
      <w:b/>
      <w:szCs w:val="20"/>
      <w:lang w:val="nl-NL"/>
    </w:rPr>
  </w:style>
  <w:style w:type="paragraph" w:styleId="Heading5">
    <w:name w:val="heading 5"/>
    <w:basedOn w:val="Normal"/>
    <w:next w:val="Normal"/>
    <w:qFormat/>
    <w:rsid w:val="009007FE"/>
    <w:pPr>
      <w:spacing w:before="240" w:after="60"/>
      <w:outlineLvl w:val="4"/>
    </w:pPr>
    <w:rPr>
      <w:rFonts w:ascii="Arial" w:hAnsi="Arial"/>
      <w:sz w:val="22"/>
      <w:szCs w:val="20"/>
      <w:lang w:val="nl-NL"/>
    </w:rPr>
  </w:style>
  <w:style w:type="paragraph" w:styleId="Heading6">
    <w:name w:val="heading 6"/>
    <w:basedOn w:val="Normal"/>
    <w:next w:val="Normal"/>
    <w:qFormat/>
    <w:rsid w:val="009007FE"/>
    <w:pPr>
      <w:spacing w:before="240" w:after="60"/>
      <w:outlineLvl w:val="5"/>
    </w:pPr>
    <w:rPr>
      <w:i/>
      <w:sz w:val="22"/>
      <w:szCs w:val="20"/>
      <w:lang w:val="nl-NL"/>
    </w:rPr>
  </w:style>
  <w:style w:type="paragraph" w:styleId="Heading7">
    <w:name w:val="heading 7"/>
    <w:basedOn w:val="Normal"/>
    <w:next w:val="Normal"/>
    <w:qFormat/>
    <w:rsid w:val="009007FE"/>
    <w:pPr>
      <w:spacing w:before="240" w:after="60"/>
      <w:outlineLvl w:val="6"/>
    </w:pPr>
    <w:rPr>
      <w:rFonts w:ascii="Arial" w:hAnsi="Arial"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9007FE"/>
    <w:pPr>
      <w:spacing w:before="240" w:after="60"/>
      <w:outlineLvl w:val="7"/>
    </w:pPr>
    <w:rPr>
      <w:rFonts w:ascii="Arial" w:hAnsi="Arial"/>
      <w:i/>
      <w:sz w:val="20"/>
      <w:szCs w:val="20"/>
      <w:lang w:val="nl-NL"/>
    </w:rPr>
  </w:style>
  <w:style w:type="paragraph" w:styleId="Heading9">
    <w:name w:val="heading 9"/>
    <w:basedOn w:val="Normal"/>
    <w:next w:val="Normal"/>
    <w:qFormat/>
    <w:rsid w:val="009007FE"/>
    <w:pPr>
      <w:spacing w:before="240" w:after="60"/>
      <w:outlineLvl w:val="8"/>
    </w:pPr>
    <w:rPr>
      <w:rFonts w:ascii="Arial" w:hAnsi="Arial"/>
      <w:b/>
      <w:i/>
      <w:sz w:val="1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127"/>
      <w:jc w:val="both"/>
      <w:textAlignment w:val="baseline"/>
    </w:pPr>
    <w:rPr>
      <w:rFonts w:ascii="Univers 45 Light" w:hAnsi="Univers 45 Light"/>
      <w:szCs w:val="20"/>
      <w:lang w:val="en-GB"/>
    </w:rPr>
  </w:style>
  <w:style w:type="paragraph" w:styleId="BodyTextIndent2">
    <w:name w:val="Body Text Indent 2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268" w:hanging="141"/>
      <w:jc w:val="both"/>
      <w:textAlignment w:val="baseline"/>
    </w:pPr>
    <w:rPr>
      <w:rFonts w:ascii="Univers 45 Light" w:hAnsi="Univers 45 Light"/>
      <w:szCs w:val="20"/>
      <w:lang w:val="en-GB"/>
    </w:rPr>
  </w:style>
  <w:style w:type="character" w:styleId="Hyperlink">
    <w:name w:val="Hyperlink"/>
    <w:rsid w:val="008E301D"/>
    <w:rPr>
      <w:color w:val="0000FF"/>
      <w:u w:val="single"/>
    </w:rPr>
  </w:style>
  <w:style w:type="table" w:styleId="TableGrid">
    <w:name w:val="Table Grid"/>
    <w:basedOn w:val="TableNormal"/>
    <w:uiPriority w:val="39"/>
    <w:rsid w:val="008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77DD0"/>
    <w:pPr>
      <w:spacing w:after="120"/>
    </w:pPr>
  </w:style>
  <w:style w:type="paragraph" w:customStyle="1" w:styleId="opsomming2">
    <w:name w:val="opsomming 2"/>
    <w:basedOn w:val="Normal"/>
    <w:rsid w:val="009007FE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styleId="TOC1">
    <w:name w:val="toc 1"/>
    <w:basedOn w:val="Normal"/>
    <w:next w:val="Normal"/>
    <w:semiHidden/>
    <w:rsid w:val="000D3C54"/>
    <w:pPr>
      <w:tabs>
        <w:tab w:val="right" w:leader="dot" w:pos="8221"/>
      </w:tabs>
      <w:spacing w:before="320"/>
      <w:ind w:left="851" w:hanging="851"/>
    </w:pPr>
    <w:rPr>
      <w:rFonts w:ascii="Arial" w:hAnsi="Arial"/>
      <w:b/>
      <w:noProof/>
      <w:sz w:val="22"/>
      <w:szCs w:val="20"/>
      <w:lang w:val="nl-NL"/>
    </w:rPr>
  </w:style>
  <w:style w:type="paragraph" w:styleId="Index1">
    <w:name w:val="index 1"/>
    <w:basedOn w:val="Normal"/>
    <w:next w:val="Normal"/>
    <w:autoRedefine/>
    <w:semiHidden/>
    <w:rsid w:val="000D3C5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D3C54"/>
    <w:rPr>
      <w:rFonts w:ascii="Arial" w:hAnsi="Arial"/>
      <w:sz w:val="22"/>
      <w:szCs w:val="20"/>
      <w:lang w:val="nl-NL"/>
    </w:rPr>
  </w:style>
  <w:style w:type="paragraph" w:customStyle="1" w:styleId="opsomming1">
    <w:name w:val="opsomming 1"/>
    <w:basedOn w:val="Normal"/>
    <w:rsid w:val="00B10541"/>
    <w:pPr>
      <w:numPr>
        <w:numId w:val="3"/>
      </w:numPr>
      <w:spacing w:before="80"/>
    </w:pPr>
    <w:rPr>
      <w:rFonts w:ascii="Arial" w:hAnsi="Arial"/>
      <w:sz w:val="22"/>
      <w:szCs w:val="20"/>
      <w:lang w:val="en-GB"/>
    </w:rPr>
  </w:style>
  <w:style w:type="paragraph" w:styleId="Title">
    <w:name w:val="Title"/>
    <w:basedOn w:val="Normal"/>
    <w:qFormat/>
    <w:rsid w:val="00B105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NL"/>
    </w:rPr>
  </w:style>
  <w:style w:type="paragraph" w:styleId="Header">
    <w:name w:val="header"/>
    <w:aliases w:val="subtitel"/>
    <w:basedOn w:val="Normal"/>
    <w:rsid w:val="00AC5CC4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character" w:styleId="CommentReference">
    <w:name w:val="annotation reference"/>
    <w:semiHidden/>
    <w:rsid w:val="001758E6"/>
    <w:rPr>
      <w:sz w:val="16"/>
      <w:szCs w:val="16"/>
    </w:rPr>
  </w:style>
  <w:style w:type="paragraph" w:styleId="CommentText">
    <w:name w:val="annotation text"/>
    <w:basedOn w:val="Normal"/>
    <w:semiHidden/>
    <w:rsid w:val="00175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58E6"/>
    <w:rPr>
      <w:b/>
      <w:bCs/>
    </w:rPr>
  </w:style>
  <w:style w:type="paragraph" w:styleId="BalloonText">
    <w:name w:val="Balloon Text"/>
    <w:basedOn w:val="Normal"/>
    <w:semiHidden/>
    <w:rsid w:val="001758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7B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BF3"/>
  </w:style>
  <w:style w:type="character" w:styleId="FollowedHyperlink">
    <w:name w:val="FollowedHyperlink"/>
    <w:rsid w:val="00D466D0"/>
    <w:rPr>
      <w:color w:val="800080"/>
      <w:u w:val="single"/>
    </w:rPr>
  </w:style>
  <w:style w:type="character" w:styleId="FootnoteReference">
    <w:name w:val="footnote reference"/>
    <w:semiHidden/>
    <w:rsid w:val="00295684"/>
    <w:rPr>
      <w:position w:val="6"/>
      <w:sz w:val="16"/>
    </w:rPr>
  </w:style>
  <w:style w:type="character" w:styleId="Strong">
    <w:name w:val="Strong"/>
    <w:qFormat/>
    <w:rsid w:val="00CB7BFE"/>
    <w:rPr>
      <w:b/>
      <w:bCs/>
    </w:rPr>
  </w:style>
  <w:style w:type="paragraph" w:styleId="TOC2">
    <w:name w:val="toc 2"/>
    <w:basedOn w:val="Normal"/>
    <w:next w:val="Normal"/>
    <w:autoRedefine/>
    <w:semiHidden/>
    <w:rsid w:val="00DA32C1"/>
    <w:pPr>
      <w:ind w:left="240"/>
    </w:pPr>
  </w:style>
  <w:style w:type="paragraph" w:styleId="DocumentMap">
    <w:name w:val="Document Map"/>
    <w:basedOn w:val="Normal"/>
    <w:semiHidden/>
    <w:rsid w:val="00340C8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gisticsmatters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ineos.com/businesses/ineos-olefins-polymers-europe/logisticsmatters/polyolefins/fca/" TargetMode="Externa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B78F-AACC-4864-A5BE-EE77BFA6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1858</Words>
  <Characters>10594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Innovene</Company>
  <LinksUpToDate>false</LinksUpToDate>
  <CharactersWithSpaces>12428</CharactersWithSpaces>
  <SharedDoc>false</SharedDoc>
  <HLinks>
    <vt:vector size="48" baseType="variant"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_Toc347305159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_Toc347305158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_Toc347305157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_Toc347305156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_Toc347305155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_Toc347305154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Linius, Dagmar</dc:creator>
  <cp:lastModifiedBy>Degeest, Alex</cp:lastModifiedBy>
  <cp:revision>8</cp:revision>
  <cp:lastPrinted>2016-12-05T12:17:00Z</cp:lastPrinted>
  <dcterms:created xsi:type="dcterms:W3CDTF">2025-07-25T12:17:00Z</dcterms:created>
  <dcterms:modified xsi:type="dcterms:W3CDTF">2025-07-25T12:24:00Z</dcterms:modified>
</cp:coreProperties>
</file>