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DDC68" w14:textId="77777777" w:rsidR="00336AB9" w:rsidRDefault="00336AB9" w:rsidP="00552462">
      <w:pPr>
        <w:shd w:val="clear" w:color="auto" w:fill="FFFFFF"/>
        <w:spacing w:after="0" w:line="240" w:lineRule="auto"/>
        <w:ind w:left="142"/>
        <w:rPr>
          <w:rFonts w:ascii="Arial" w:eastAsia="Times New Roman" w:hAnsi="Arial" w:cs="Arial"/>
          <w:color w:val="000000"/>
          <w:sz w:val="24"/>
          <w:szCs w:val="24"/>
          <w:bdr w:val="none" w:sz="0" w:space="0" w:color="auto" w:frame="1"/>
          <w:lang w:eastAsia="en-GB"/>
        </w:rPr>
      </w:pPr>
    </w:p>
    <w:p w14:paraId="2080F076" w14:textId="28AC4BB6" w:rsidR="008453C2" w:rsidRPr="00835626" w:rsidRDefault="00F20BCD" w:rsidP="00F20BCD">
      <w:pPr>
        <w:shd w:val="clear" w:color="auto" w:fill="FFFFFF"/>
        <w:tabs>
          <w:tab w:val="left" w:pos="567"/>
        </w:tabs>
        <w:spacing w:after="0" w:line="276" w:lineRule="auto"/>
        <w:ind w:left="142"/>
        <w:rPr>
          <w:rFonts w:ascii="Arial" w:eastAsia="Times New Roman" w:hAnsi="Arial" w:cs="Arial"/>
          <w:b/>
          <w:bCs/>
          <w:color w:val="071637"/>
          <w:sz w:val="24"/>
          <w:szCs w:val="24"/>
          <w:bdr w:val="none" w:sz="0" w:space="0" w:color="auto" w:frame="1"/>
          <w:lang w:val="nb-NO" w:eastAsia="en-GB"/>
        </w:rPr>
      </w:pPr>
      <w:r w:rsidRPr="002315F6">
        <w:rPr>
          <w:rFonts w:ascii="Arial" w:eastAsia="Times New Roman" w:hAnsi="Arial" w:cs="Arial"/>
          <w:b/>
          <w:bCs/>
          <w:color w:val="071637"/>
          <w:sz w:val="24"/>
          <w:szCs w:val="24"/>
          <w:bdr w:val="none" w:sz="0" w:space="0" w:color="auto" w:frame="1"/>
          <w:lang w:val="nb-NO" w:eastAsia="en-GB"/>
        </w:rPr>
        <w:t>Sikkerhetsinstrukser og adgangskort for entreprenører, besøkende</w:t>
      </w:r>
      <w:r>
        <w:rPr>
          <w:rFonts w:ascii="Arial" w:eastAsia="Times New Roman" w:hAnsi="Arial" w:cs="Arial"/>
          <w:b/>
          <w:bCs/>
          <w:color w:val="071637"/>
          <w:sz w:val="24"/>
          <w:szCs w:val="24"/>
          <w:bdr w:val="none" w:sz="0" w:space="0" w:color="auto" w:frame="1"/>
          <w:lang w:val="nb-NO" w:eastAsia="en-GB"/>
        </w:rPr>
        <w:t xml:space="preserve"> og</w:t>
      </w:r>
      <w:r w:rsidRPr="002315F6">
        <w:rPr>
          <w:rFonts w:ascii="Arial" w:eastAsia="Times New Roman" w:hAnsi="Arial" w:cs="Arial"/>
          <w:b/>
          <w:bCs/>
          <w:color w:val="071637"/>
          <w:sz w:val="24"/>
          <w:szCs w:val="24"/>
          <w:bdr w:val="none" w:sz="0" w:space="0" w:color="auto" w:frame="1"/>
          <w:lang w:val="nb-NO" w:eastAsia="en-GB"/>
        </w:rPr>
        <w:t xml:space="preserve"> ansatte som oppholder seg på vår</w:t>
      </w:r>
      <w:r>
        <w:rPr>
          <w:rFonts w:ascii="Arial" w:eastAsia="Times New Roman" w:hAnsi="Arial" w:cs="Arial"/>
          <w:b/>
          <w:bCs/>
          <w:color w:val="071637"/>
          <w:sz w:val="24"/>
          <w:szCs w:val="24"/>
          <w:bdr w:val="none" w:sz="0" w:space="0" w:color="auto" w:frame="1"/>
          <w:lang w:val="nb-NO" w:eastAsia="en-GB"/>
        </w:rPr>
        <w:t>e</w:t>
      </w:r>
      <w:r w:rsidRPr="002315F6">
        <w:rPr>
          <w:rFonts w:ascii="Arial" w:eastAsia="Times New Roman" w:hAnsi="Arial" w:cs="Arial"/>
          <w:b/>
          <w:bCs/>
          <w:color w:val="071637"/>
          <w:sz w:val="24"/>
          <w:szCs w:val="24"/>
          <w:bdr w:val="none" w:sz="0" w:space="0" w:color="auto" w:frame="1"/>
          <w:lang w:val="nb-NO" w:eastAsia="en-GB"/>
        </w:rPr>
        <w:t xml:space="preserve"> anlegg og i bedriftens lokaler.</w:t>
      </w:r>
    </w:p>
    <w:p w14:paraId="0D959D10" w14:textId="77777777" w:rsidR="008453C2" w:rsidRPr="00835626" w:rsidRDefault="008453C2" w:rsidP="008453C2">
      <w:pPr>
        <w:shd w:val="clear" w:color="auto" w:fill="FFFFFF"/>
        <w:tabs>
          <w:tab w:val="left" w:pos="567"/>
        </w:tabs>
        <w:spacing w:after="0" w:line="276" w:lineRule="auto"/>
        <w:ind w:left="142"/>
        <w:rPr>
          <w:rFonts w:ascii="Arial" w:eastAsia="Times New Roman" w:hAnsi="Arial" w:cs="Arial"/>
          <w:b/>
          <w:bCs/>
          <w:color w:val="071637"/>
          <w:sz w:val="24"/>
          <w:szCs w:val="24"/>
          <w:bdr w:val="none" w:sz="0" w:space="0" w:color="auto" w:frame="1"/>
          <w:lang w:val="nb-NO" w:eastAsia="en-GB"/>
        </w:rPr>
      </w:pPr>
    </w:p>
    <w:p w14:paraId="3FB71926" w14:textId="7E531C89" w:rsidR="008453C2" w:rsidRPr="00835626" w:rsidRDefault="008453C2" w:rsidP="008453C2">
      <w:pPr>
        <w:shd w:val="clear" w:color="auto" w:fill="FFFFFF"/>
        <w:spacing w:after="0" w:line="240" w:lineRule="auto"/>
        <w:ind w:left="142"/>
        <w:rPr>
          <w:rFonts w:ascii="Arial" w:eastAsia="Times New Roman" w:hAnsi="Arial" w:cs="Arial"/>
          <w:color w:val="071637"/>
          <w:sz w:val="23"/>
          <w:szCs w:val="23"/>
          <w:bdr w:val="none" w:sz="0" w:space="0" w:color="auto" w:frame="1"/>
          <w:lang w:val="nb-NO" w:eastAsia="en-GB"/>
        </w:rPr>
      </w:pPr>
      <w:r w:rsidRPr="00835626">
        <w:rPr>
          <w:rFonts w:ascii="Arial" w:eastAsia="Times New Roman" w:hAnsi="Arial" w:cs="Arial"/>
          <w:color w:val="071637"/>
          <w:sz w:val="23"/>
          <w:szCs w:val="23"/>
          <w:bdr w:val="none" w:sz="0" w:space="0" w:color="auto" w:frame="1"/>
          <w:lang w:val="nb-NO" w:eastAsia="en-GB"/>
        </w:rPr>
        <w:t>INEOS</w:t>
      </w:r>
      <w:r w:rsidR="005418A0">
        <w:rPr>
          <w:rFonts w:ascii="Arial" w:eastAsia="Times New Roman" w:hAnsi="Arial" w:cs="Arial"/>
          <w:color w:val="071637"/>
          <w:sz w:val="23"/>
          <w:szCs w:val="23"/>
          <w:bdr w:val="none" w:sz="0" w:space="0" w:color="auto" w:frame="1"/>
          <w:lang w:val="nb-NO" w:eastAsia="en-GB"/>
        </w:rPr>
        <w:t>-bedriftene i Grenland</w:t>
      </w:r>
      <w:r w:rsidRPr="00835626">
        <w:rPr>
          <w:rFonts w:ascii="Arial" w:eastAsia="Times New Roman" w:hAnsi="Arial" w:cs="Arial"/>
          <w:color w:val="071637"/>
          <w:sz w:val="23"/>
          <w:szCs w:val="23"/>
          <w:bdr w:val="none" w:sz="0" w:space="0" w:color="auto" w:frame="1"/>
          <w:lang w:val="nb-NO" w:eastAsia="en-GB"/>
        </w:rPr>
        <w:t xml:space="preserve"> samler inn og behandler personopplysninger for </w:t>
      </w:r>
      <w:proofErr w:type="spellStart"/>
      <w:r w:rsidR="00CE7ADD">
        <w:rPr>
          <w:rFonts w:ascii="Arial" w:eastAsia="Times New Roman" w:hAnsi="Arial" w:cs="Arial"/>
          <w:color w:val="071637"/>
          <w:sz w:val="23"/>
          <w:szCs w:val="23"/>
          <w:bdr w:val="none" w:sz="0" w:space="0" w:color="auto" w:frame="1"/>
          <w:lang w:val="nb-NO" w:eastAsia="en-GB"/>
        </w:rPr>
        <w:t>security</w:t>
      </w:r>
      <w:proofErr w:type="spellEnd"/>
      <w:r w:rsidR="00CE7ADD">
        <w:rPr>
          <w:rFonts w:ascii="Arial" w:eastAsia="Times New Roman" w:hAnsi="Arial" w:cs="Arial"/>
          <w:color w:val="071637"/>
          <w:sz w:val="23"/>
          <w:szCs w:val="23"/>
          <w:bdr w:val="none" w:sz="0" w:space="0" w:color="auto" w:frame="1"/>
          <w:lang w:val="nb-NO" w:eastAsia="en-GB"/>
        </w:rPr>
        <w:t>-</w:t>
      </w:r>
      <w:r w:rsidRPr="00835626">
        <w:rPr>
          <w:rFonts w:ascii="Arial" w:eastAsia="Times New Roman" w:hAnsi="Arial" w:cs="Arial"/>
          <w:color w:val="071637"/>
          <w:sz w:val="23"/>
          <w:szCs w:val="23"/>
          <w:bdr w:val="none" w:sz="0" w:space="0" w:color="auto" w:frame="1"/>
          <w:lang w:val="nb-NO" w:eastAsia="en-GB"/>
        </w:rPr>
        <w:t xml:space="preserve"> og sikkerhetsformål med ansvaret </w:t>
      </w:r>
      <w:r w:rsidR="00CE7ADD">
        <w:rPr>
          <w:rFonts w:ascii="Arial" w:eastAsia="Times New Roman" w:hAnsi="Arial" w:cs="Arial"/>
          <w:color w:val="071637"/>
          <w:sz w:val="23"/>
          <w:szCs w:val="23"/>
          <w:bdr w:val="none" w:sz="0" w:space="0" w:color="auto" w:frame="1"/>
          <w:lang w:val="nb-NO" w:eastAsia="en-GB"/>
        </w:rPr>
        <w:t xml:space="preserve">som </w:t>
      </w:r>
      <w:r w:rsidRPr="00835626">
        <w:rPr>
          <w:rFonts w:ascii="Arial" w:eastAsia="Times New Roman" w:hAnsi="Arial" w:cs="Arial"/>
          <w:color w:val="071637"/>
          <w:sz w:val="23"/>
          <w:szCs w:val="23"/>
          <w:bdr w:val="none" w:sz="0" w:space="0" w:color="auto" w:frame="1"/>
          <w:lang w:val="nb-NO" w:eastAsia="en-GB"/>
        </w:rPr>
        <w:t>en "</w:t>
      </w:r>
      <w:r w:rsidR="00CE7ADD">
        <w:rPr>
          <w:rFonts w:ascii="Arial" w:eastAsia="Times New Roman" w:hAnsi="Arial" w:cs="Arial"/>
          <w:color w:val="071637"/>
          <w:sz w:val="23"/>
          <w:szCs w:val="23"/>
          <w:bdr w:val="none" w:sz="0" w:space="0" w:color="auto" w:frame="1"/>
          <w:lang w:val="nb-NO" w:eastAsia="en-GB"/>
        </w:rPr>
        <w:t>data-</w:t>
      </w:r>
      <w:r w:rsidRPr="00835626">
        <w:rPr>
          <w:rFonts w:ascii="Arial" w:eastAsia="Times New Roman" w:hAnsi="Arial" w:cs="Arial"/>
          <w:color w:val="071637"/>
          <w:sz w:val="23"/>
          <w:szCs w:val="23"/>
          <w:bdr w:val="none" w:sz="0" w:space="0" w:color="auto" w:frame="1"/>
          <w:lang w:val="nb-NO" w:eastAsia="en-GB"/>
        </w:rPr>
        <w:t>kontrollør" i henhold til gjeldende databeskyttelseslov</w:t>
      </w:r>
      <w:r w:rsidR="00CE7ADD">
        <w:rPr>
          <w:rFonts w:ascii="Arial" w:eastAsia="Times New Roman" w:hAnsi="Arial" w:cs="Arial"/>
          <w:color w:val="071637"/>
          <w:sz w:val="23"/>
          <w:szCs w:val="23"/>
          <w:bdr w:val="none" w:sz="0" w:space="0" w:color="auto" w:frame="1"/>
          <w:lang w:val="nb-NO" w:eastAsia="en-GB"/>
        </w:rPr>
        <w:t>verk.</w:t>
      </w:r>
      <w:r w:rsidRPr="00835626">
        <w:rPr>
          <w:rFonts w:ascii="Arial" w:eastAsia="Times New Roman" w:hAnsi="Arial" w:cs="Arial"/>
          <w:color w:val="071637"/>
          <w:sz w:val="23"/>
          <w:szCs w:val="23"/>
          <w:bdr w:val="none" w:sz="0" w:space="0" w:color="auto" w:frame="1"/>
          <w:lang w:val="nb-NO" w:eastAsia="en-GB"/>
        </w:rPr>
        <w:t xml:space="preserve"> Vi er forpliktet til å være transparente om hvordan vi samler inn og bruker disse dataene for å oppfylle våre forpliktelser</w:t>
      </w:r>
      <w:r w:rsidR="00CE7ADD">
        <w:rPr>
          <w:rFonts w:ascii="Arial" w:eastAsia="Times New Roman" w:hAnsi="Arial" w:cs="Arial"/>
          <w:color w:val="071637"/>
          <w:sz w:val="23"/>
          <w:szCs w:val="23"/>
          <w:bdr w:val="none" w:sz="0" w:space="0" w:color="auto" w:frame="1"/>
          <w:lang w:val="nb-NO" w:eastAsia="en-GB"/>
        </w:rPr>
        <w:t xml:space="preserve"> som d</w:t>
      </w:r>
      <w:r w:rsidR="00CE7ADD" w:rsidRPr="00835626">
        <w:rPr>
          <w:rFonts w:ascii="Arial" w:eastAsia="Times New Roman" w:hAnsi="Arial" w:cs="Arial"/>
          <w:color w:val="071637"/>
          <w:sz w:val="23"/>
          <w:szCs w:val="23"/>
          <w:bdr w:val="none" w:sz="0" w:space="0" w:color="auto" w:frame="1"/>
          <w:lang w:val="nb-NO" w:eastAsia="en-GB"/>
        </w:rPr>
        <w:t>atabeskytt</w:t>
      </w:r>
      <w:r w:rsidR="00CE7ADD">
        <w:rPr>
          <w:rFonts w:ascii="Arial" w:eastAsia="Times New Roman" w:hAnsi="Arial" w:cs="Arial"/>
          <w:color w:val="071637"/>
          <w:sz w:val="23"/>
          <w:szCs w:val="23"/>
          <w:bdr w:val="none" w:sz="0" w:space="0" w:color="auto" w:frame="1"/>
          <w:lang w:val="nb-NO" w:eastAsia="en-GB"/>
        </w:rPr>
        <w:t>e</w:t>
      </w:r>
      <w:r w:rsidR="006E5DA9">
        <w:rPr>
          <w:rFonts w:ascii="Arial" w:eastAsia="Times New Roman" w:hAnsi="Arial" w:cs="Arial"/>
          <w:color w:val="071637"/>
          <w:sz w:val="23"/>
          <w:szCs w:val="23"/>
          <w:bdr w:val="none" w:sz="0" w:space="0" w:color="auto" w:frame="1"/>
          <w:lang w:val="nb-NO" w:eastAsia="en-GB"/>
        </w:rPr>
        <w:t>r</w:t>
      </w:r>
      <w:r w:rsidRPr="00835626">
        <w:rPr>
          <w:rFonts w:ascii="Arial" w:eastAsia="Times New Roman" w:hAnsi="Arial" w:cs="Arial"/>
          <w:color w:val="071637"/>
          <w:sz w:val="23"/>
          <w:szCs w:val="23"/>
          <w:bdr w:val="none" w:sz="0" w:space="0" w:color="auto" w:frame="1"/>
          <w:lang w:val="nb-NO" w:eastAsia="en-GB"/>
        </w:rPr>
        <w:t>.</w:t>
      </w:r>
    </w:p>
    <w:p w14:paraId="6E4C9254" w14:textId="77777777" w:rsidR="008453C2" w:rsidRPr="00835626" w:rsidRDefault="008453C2" w:rsidP="008453C2">
      <w:pPr>
        <w:shd w:val="clear" w:color="auto" w:fill="FFFFFF"/>
        <w:spacing w:after="0" w:line="240" w:lineRule="auto"/>
        <w:ind w:left="142"/>
        <w:rPr>
          <w:rFonts w:ascii="Arial" w:eastAsia="Times New Roman" w:hAnsi="Arial" w:cs="Arial"/>
          <w:color w:val="071637"/>
          <w:sz w:val="23"/>
          <w:szCs w:val="23"/>
          <w:bdr w:val="none" w:sz="0" w:space="0" w:color="auto" w:frame="1"/>
          <w:lang w:val="nb-NO" w:eastAsia="en-GB"/>
        </w:rPr>
      </w:pPr>
    </w:p>
    <w:p w14:paraId="0A96A451" w14:textId="13459AE9" w:rsidR="008453C2" w:rsidRPr="00835626" w:rsidRDefault="008453C2" w:rsidP="008453C2">
      <w:pPr>
        <w:shd w:val="clear" w:color="auto" w:fill="FFFFFF"/>
        <w:spacing w:after="0" w:line="240" w:lineRule="auto"/>
        <w:ind w:left="142"/>
        <w:rPr>
          <w:rFonts w:ascii="Arial" w:eastAsia="Times New Roman" w:hAnsi="Arial" w:cs="Arial"/>
          <w:color w:val="071637"/>
          <w:sz w:val="23"/>
          <w:szCs w:val="23"/>
          <w:bdr w:val="none" w:sz="0" w:space="0" w:color="auto" w:frame="1"/>
          <w:lang w:val="nb-NO" w:eastAsia="en-GB"/>
        </w:rPr>
      </w:pPr>
      <w:r w:rsidRPr="00835626">
        <w:rPr>
          <w:rFonts w:ascii="Arial" w:eastAsia="Times New Roman" w:hAnsi="Arial" w:cs="Arial"/>
          <w:color w:val="071637"/>
          <w:sz w:val="23"/>
          <w:szCs w:val="23"/>
          <w:bdr w:val="none" w:sz="0" w:space="0" w:color="auto" w:frame="1"/>
          <w:lang w:val="nb-NO" w:eastAsia="en-GB"/>
        </w:rPr>
        <w:t>De</w:t>
      </w:r>
      <w:r w:rsidR="00CE7ADD">
        <w:rPr>
          <w:rFonts w:ascii="Arial" w:eastAsia="Times New Roman" w:hAnsi="Arial" w:cs="Arial"/>
          <w:color w:val="071637"/>
          <w:sz w:val="23"/>
          <w:szCs w:val="23"/>
          <w:bdr w:val="none" w:sz="0" w:space="0" w:color="auto" w:frame="1"/>
          <w:lang w:val="nb-NO" w:eastAsia="en-GB"/>
        </w:rPr>
        <w:t xml:space="preserve">nne erklæringen skal </w:t>
      </w:r>
      <w:r w:rsidRPr="00835626">
        <w:rPr>
          <w:rFonts w:ascii="Arial" w:eastAsia="Times New Roman" w:hAnsi="Arial" w:cs="Arial"/>
          <w:color w:val="071637"/>
          <w:sz w:val="23"/>
          <w:szCs w:val="23"/>
          <w:bdr w:val="none" w:sz="0" w:space="0" w:color="auto" w:frame="1"/>
          <w:lang w:val="nb-NO" w:eastAsia="en-GB"/>
        </w:rPr>
        <w:t xml:space="preserve">hjelpe deg å forstå </w:t>
      </w:r>
      <w:r w:rsidR="00CE7ADD">
        <w:rPr>
          <w:rFonts w:ascii="Arial" w:eastAsia="Times New Roman" w:hAnsi="Arial" w:cs="Arial"/>
          <w:color w:val="071637"/>
          <w:sz w:val="23"/>
          <w:szCs w:val="23"/>
          <w:bdr w:val="none" w:sz="0" w:space="0" w:color="auto" w:frame="1"/>
          <w:lang w:val="nb-NO" w:eastAsia="en-GB"/>
        </w:rPr>
        <w:t>hva slags</w:t>
      </w:r>
      <w:r w:rsidRPr="00835626">
        <w:rPr>
          <w:rFonts w:ascii="Arial" w:eastAsia="Times New Roman" w:hAnsi="Arial" w:cs="Arial"/>
          <w:color w:val="071637"/>
          <w:sz w:val="23"/>
          <w:szCs w:val="23"/>
          <w:bdr w:val="none" w:sz="0" w:space="0" w:color="auto" w:frame="1"/>
          <w:lang w:val="nb-NO" w:eastAsia="en-GB"/>
        </w:rPr>
        <w:t xml:space="preserve"> personlig informasjon </w:t>
      </w:r>
      <w:r w:rsidR="00CE7ADD">
        <w:rPr>
          <w:rFonts w:ascii="Arial" w:eastAsia="Times New Roman" w:hAnsi="Arial" w:cs="Arial"/>
          <w:color w:val="071637"/>
          <w:sz w:val="23"/>
          <w:szCs w:val="23"/>
          <w:bdr w:val="none" w:sz="0" w:space="0" w:color="auto" w:frame="1"/>
          <w:lang w:val="nb-NO" w:eastAsia="en-GB"/>
        </w:rPr>
        <w:t xml:space="preserve">vi </w:t>
      </w:r>
      <w:r w:rsidRPr="00835626">
        <w:rPr>
          <w:rFonts w:ascii="Arial" w:eastAsia="Times New Roman" w:hAnsi="Arial" w:cs="Arial"/>
          <w:color w:val="071637"/>
          <w:sz w:val="23"/>
          <w:szCs w:val="23"/>
          <w:bdr w:val="none" w:sz="0" w:space="0" w:color="auto" w:frame="1"/>
          <w:lang w:val="nb-NO" w:eastAsia="en-GB"/>
        </w:rPr>
        <w:t>inn</w:t>
      </w:r>
      <w:r w:rsidR="00CE7ADD">
        <w:rPr>
          <w:rFonts w:ascii="Arial" w:eastAsia="Times New Roman" w:hAnsi="Arial" w:cs="Arial"/>
          <w:color w:val="071637"/>
          <w:sz w:val="23"/>
          <w:szCs w:val="23"/>
          <w:bdr w:val="none" w:sz="0" w:space="0" w:color="auto" w:frame="1"/>
          <w:lang w:val="nb-NO" w:eastAsia="en-GB"/>
        </w:rPr>
        <w:t>henter</w:t>
      </w:r>
      <w:r w:rsidRPr="00835626">
        <w:rPr>
          <w:rFonts w:ascii="Arial" w:eastAsia="Times New Roman" w:hAnsi="Arial" w:cs="Arial"/>
          <w:color w:val="071637"/>
          <w:sz w:val="23"/>
          <w:szCs w:val="23"/>
          <w:bdr w:val="none" w:sz="0" w:space="0" w:color="auto" w:frame="1"/>
          <w:lang w:val="nb-NO" w:eastAsia="en-GB"/>
        </w:rPr>
        <w:t xml:space="preserve"> om deg, hvorfor vi samler den inn og hva vi gjør med den. Den </w:t>
      </w:r>
      <w:r w:rsidR="00CE7ADD">
        <w:rPr>
          <w:rFonts w:ascii="Arial" w:eastAsia="Times New Roman" w:hAnsi="Arial" w:cs="Arial"/>
          <w:color w:val="071637"/>
          <w:sz w:val="23"/>
          <w:szCs w:val="23"/>
          <w:bdr w:val="none" w:sz="0" w:space="0" w:color="auto" w:frame="1"/>
          <w:lang w:val="nb-NO" w:eastAsia="en-GB"/>
        </w:rPr>
        <w:t xml:space="preserve">skal sørge for at </w:t>
      </w:r>
      <w:r w:rsidR="005418A0">
        <w:rPr>
          <w:rFonts w:ascii="Arial" w:eastAsia="Times New Roman" w:hAnsi="Arial" w:cs="Arial"/>
          <w:color w:val="071637"/>
          <w:sz w:val="23"/>
          <w:szCs w:val="23"/>
          <w:bdr w:val="none" w:sz="0" w:space="0" w:color="auto" w:frame="1"/>
          <w:lang w:val="nb-NO" w:eastAsia="en-GB"/>
        </w:rPr>
        <w:t>INEOS-bedriftene i Grenland</w:t>
      </w:r>
    </w:p>
    <w:p w14:paraId="502A7E62" w14:textId="77777777" w:rsidR="008453C2" w:rsidRPr="00835626" w:rsidRDefault="008453C2" w:rsidP="008453C2">
      <w:pPr>
        <w:shd w:val="clear" w:color="auto" w:fill="FFFFFF"/>
        <w:spacing w:after="0" w:line="240" w:lineRule="auto"/>
        <w:ind w:left="142"/>
        <w:rPr>
          <w:rFonts w:ascii="Arial" w:eastAsia="Times New Roman" w:hAnsi="Arial" w:cs="Arial"/>
          <w:color w:val="071637"/>
          <w:sz w:val="23"/>
          <w:szCs w:val="23"/>
          <w:bdr w:val="none" w:sz="0" w:space="0" w:color="auto" w:frame="1"/>
          <w:lang w:val="nb-NO" w:eastAsia="en-GB"/>
        </w:rPr>
      </w:pPr>
      <w:r w:rsidRPr="00835626">
        <w:rPr>
          <w:rFonts w:ascii="Arial" w:eastAsia="Times New Roman" w:hAnsi="Arial" w:cs="Arial"/>
          <w:color w:val="071637"/>
          <w:sz w:val="23"/>
          <w:szCs w:val="23"/>
          <w:bdr w:val="none" w:sz="0" w:space="0" w:color="auto" w:frame="1"/>
          <w:lang w:val="nb-NO" w:eastAsia="en-GB"/>
        </w:rPr>
        <w:t>oppfyller sin forpliktelse til å beskytte personvernet og sikkerheten til personlig informasjon.</w:t>
      </w:r>
    </w:p>
    <w:p w14:paraId="093F4FF8" w14:textId="77777777" w:rsidR="008453C2" w:rsidRPr="00835626" w:rsidRDefault="008453C2" w:rsidP="008453C2">
      <w:pPr>
        <w:shd w:val="clear" w:color="auto" w:fill="FFFFFF"/>
        <w:spacing w:after="0" w:line="240" w:lineRule="auto"/>
        <w:ind w:left="142"/>
        <w:rPr>
          <w:rFonts w:ascii="Arial" w:eastAsia="Times New Roman" w:hAnsi="Arial" w:cs="Arial"/>
          <w:color w:val="071637"/>
          <w:sz w:val="23"/>
          <w:szCs w:val="23"/>
          <w:bdr w:val="none" w:sz="0" w:space="0" w:color="auto" w:frame="1"/>
          <w:lang w:val="nb-NO" w:eastAsia="en-GB"/>
        </w:rPr>
      </w:pPr>
    </w:p>
    <w:p w14:paraId="5CEB92D1" w14:textId="11725A3B" w:rsidR="008453C2" w:rsidRPr="00835626" w:rsidRDefault="008453C2" w:rsidP="008453C2">
      <w:pPr>
        <w:shd w:val="clear" w:color="auto" w:fill="FFFFFF"/>
        <w:spacing w:after="0" w:line="240" w:lineRule="auto"/>
        <w:ind w:left="142"/>
        <w:rPr>
          <w:rFonts w:ascii="Arial" w:eastAsia="Times New Roman" w:hAnsi="Arial" w:cs="Arial"/>
          <w:color w:val="071637"/>
          <w:sz w:val="23"/>
          <w:szCs w:val="23"/>
          <w:bdr w:val="none" w:sz="0" w:space="0" w:color="auto" w:frame="1"/>
          <w:lang w:val="nb-NO" w:eastAsia="en-GB"/>
        </w:rPr>
      </w:pPr>
      <w:r w:rsidRPr="00835626">
        <w:rPr>
          <w:rFonts w:ascii="Arial" w:eastAsia="Times New Roman" w:hAnsi="Arial" w:cs="Arial"/>
          <w:color w:val="071637"/>
          <w:sz w:val="23"/>
          <w:szCs w:val="23"/>
          <w:bdr w:val="none" w:sz="0" w:space="0" w:color="auto" w:frame="1"/>
          <w:lang w:val="nb-NO" w:eastAsia="en-GB"/>
        </w:rPr>
        <w:t xml:space="preserve">Denne </w:t>
      </w:r>
      <w:r w:rsidR="00CE7ADD">
        <w:rPr>
          <w:rFonts w:ascii="Arial" w:eastAsia="Times New Roman" w:hAnsi="Arial" w:cs="Arial"/>
          <w:color w:val="071637"/>
          <w:sz w:val="23"/>
          <w:szCs w:val="23"/>
          <w:bdr w:val="none" w:sz="0" w:space="0" w:color="auto" w:frame="1"/>
          <w:lang w:val="nb-NO" w:eastAsia="en-GB"/>
        </w:rPr>
        <w:t>erklæ</w:t>
      </w:r>
      <w:r w:rsidRPr="00835626">
        <w:rPr>
          <w:rFonts w:ascii="Arial" w:eastAsia="Times New Roman" w:hAnsi="Arial" w:cs="Arial"/>
          <w:color w:val="071637"/>
          <w:sz w:val="23"/>
          <w:szCs w:val="23"/>
          <w:bdr w:val="none" w:sz="0" w:space="0" w:color="auto" w:frame="1"/>
          <w:lang w:val="nb-NO" w:eastAsia="en-GB"/>
        </w:rPr>
        <w:t xml:space="preserve">ringen gjelder behandling av personopplysninger </w:t>
      </w:r>
      <w:r w:rsidR="00CE7ADD">
        <w:rPr>
          <w:rFonts w:ascii="Arial" w:eastAsia="Times New Roman" w:hAnsi="Arial" w:cs="Arial"/>
          <w:color w:val="071637"/>
          <w:sz w:val="23"/>
          <w:szCs w:val="23"/>
          <w:bdr w:val="none" w:sz="0" w:space="0" w:color="auto" w:frame="1"/>
          <w:lang w:val="nb-NO" w:eastAsia="en-GB"/>
        </w:rPr>
        <w:t>for</w:t>
      </w:r>
      <w:r w:rsidRPr="00835626">
        <w:rPr>
          <w:rFonts w:ascii="Arial" w:eastAsia="Times New Roman" w:hAnsi="Arial" w:cs="Arial"/>
          <w:color w:val="071637"/>
          <w:sz w:val="23"/>
          <w:szCs w:val="23"/>
          <w:bdr w:val="none" w:sz="0" w:space="0" w:color="auto" w:frame="1"/>
          <w:lang w:val="nb-NO" w:eastAsia="en-GB"/>
        </w:rPr>
        <w:t xml:space="preserve"> kontraktører, besøkende og ansatte til </w:t>
      </w:r>
      <w:r w:rsidR="006E786F">
        <w:rPr>
          <w:rFonts w:ascii="Arial" w:eastAsia="Times New Roman" w:hAnsi="Arial" w:cs="Arial"/>
          <w:color w:val="071637"/>
          <w:sz w:val="23"/>
          <w:szCs w:val="23"/>
          <w:bdr w:val="none" w:sz="0" w:space="0" w:color="auto" w:frame="1"/>
          <w:lang w:val="nb-NO" w:eastAsia="en-GB"/>
        </w:rPr>
        <w:t>våre selskaper i Grenland</w:t>
      </w:r>
      <w:r w:rsidRPr="00835626">
        <w:rPr>
          <w:rFonts w:ascii="Arial" w:eastAsia="Times New Roman" w:hAnsi="Arial" w:cs="Arial"/>
          <w:color w:val="071637"/>
          <w:sz w:val="23"/>
          <w:szCs w:val="23"/>
          <w:bdr w:val="none" w:sz="0" w:space="0" w:color="auto" w:frame="1"/>
          <w:lang w:val="nb-NO" w:eastAsia="en-GB"/>
        </w:rPr>
        <w:t xml:space="preserve">. </w:t>
      </w:r>
      <w:r w:rsidR="00CE7ADD">
        <w:rPr>
          <w:rFonts w:ascii="Arial" w:eastAsia="Times New Roman" w:hAnsi="Arial" w:cs="Arial"/>
          <w:color w:val="071637"/>
          <w:sz w:val="23"/>
          <w:szCs w:val="23"/>
          <w:bdr w:val="none" w:sz="0" w:space="0" w:color="auto" w:frame="1"/>
          <w:lang w:val="nb-NO" w:eastAsia="en-GB"/>
        </w:rPr>
        <w:t xml:space="preserve">Nasjonalt lovverk </w:t>
      </w:r>
      <w:r w:rsidRPr="00835626">
        <w:rPr>
          <w:rFonts w:ascii="Arial" w:eastAsia="Times New Roman" w:hAnsi="Arial" w:cs="Arial"/>
          <w:color w:val="071637"/>
          <w:sz w:val="23"/>
          <w:szCs w:val="23"/>
          <w:bdr w:val="none" w:sz="0" w:space="0" w:color="auto" w:frame="1"/>
          <w:lang w:val="nb-NO" w:eastAsia="en-GB"/>
        </w:rPr>
        <w:t xml:space="preserve">som erstatter denne </w:t>
      </w:r>
      <w:r w:rsidR="00CE7ADD">
        <w:rPr>
          <w:rFonts w:ascii="Arial" w:eastAsia="Times New Roman" w:hAnsi="Arial" w:cs="Arial"/>
          <w:color w:val="071637"/>
          <w:sz w:val="23"/>
          <w:szCs w:val="23"/>
          <w:bdr w:val="none" w:sz="0" w:space="0" w:color="auto" w:frame="1"/>
          <w:lang w:val="nb-NO" w:eastAsia="en-GB"/>
        </w:rPr>
        <w:t>erklæring</w:t>
      </w:r>
      <w:r w:rsidRPr="00835626">
        <w:rPr>
          <w:rFonts w:ascii="Arial" w:eastAsia="Times New Roman" w:hAnsi="Arial" w:cs="Arial"/>
          <w:color w:val="071637"/>
          <w:sz w:val="23"/>
          <w:szCs w:val="23"/>
          <w:bdr w:val="none" w:sz="0" w:space="0" w:color="auto" w:frame="1"/>
          <w:lang w:val="nb-NO" w:eastAsia="en-GB"/>
        </w:rPr>
        <w:t>en vil også bli respektert der det er aktuelt.</w:t>
      </w:r>
    </w:p>
    <w:p w14:paraId="546C3ED5" w14:textId="77777777" w:rsidR="008453C2" w:rsidRPr="00835626" w:rsidRDefault="008453C2" w:rsidP="008453C2">
      <w:pPr>
        <w:shd w:val="clear" w:color="auto" w:fill="FFFFFF"/>
        <w:spacing w:after="0" w:line="240" w:lineRule="auto"/>
        <w:ind w:left="142"/>
        <w:rPr>
          <w:rFonts w:ascii="Arial" w:eastAsia="Times New Roman" w:hAnsi="Arial" w:cs="Arial"/>
          <w:color w:val="000000"/>
          <w:sz w:val="23"/>
          <w:szCs w:val="23"/>
          <w:bdr w:val="none" w:sz="0" w:space="0" w:color="auto" w:frame="1"/>
          <w:lang w:val="nb-NO" w:eastAsia="en-GB"/>
        </w:rPr>
      </w:pPr>
    </w:p>
    <w:p w14:paraId="57B3423A" w14:textId="77777777" w:rsidR="008453C2" w:rsidRPr="00835626" w:rsidRDefault="008453C2" w:rsidP="008453C2">
      <w:pPr>
        <w:shd w:val="clear" w:color="auto" w:fill="FFFFFF"/>
        <w:tabs>
          <w:tab w:val="left" w:pos="567"/>
        </w:tabs>
        <w:spacing w:after="0" w:line="276" w:lineRule="auto"/>
        <w:ind w:left="142"/>
        <w:rPr>
          <w:rFonts w:ascii="Arial" w:eastAsia="Times New Roman" w:hAnsi="Arial" w:cs="Arial"/>
          <w:b/>
          <w:bCs/>
          <w:color w:val="071637"/>
          <w:sz w:val="23"/>
          <w:szCs w:val="23"/>
          <w:bdr w:val="none" w:sz="0" w:space="0" w:color="auto" w:frame="1"/>
          <w:lang w:val="nb-NO" w:eastAsia="en-GB"/>
        </w:rPr>
      </w:pPr>
      <w:r w:rsidRPr="00835626">
        <w:rPr>
          <w:rFonts w:ascii="Arial" w:eastAsia="Times New Roman" w:hAnsi="Arial" w:cs="Arial"/>
          <w:b/>
          <w:bCs/>
          <w:color w:val="071637"/>
          <w:sz w:val="23"/>
          <w:szCs w:val="23"/>
          <w:bdr w:val="none" w:sz="0" w:space="0" w:color="auto" w:frame="1"/>
          <w:lang w:val="nb-NO" w:eastAsia="en-GB"/>
        </w:rPr>
        <w:t>1.</w:t>
      </w:r>
      <w:r w:rsidRPr="00835626">
        <w:rPr>
          <w:rFonts w:ascii="Arial" w:eastAsia="Times New Roman" w:hAnsi="Arial" w:cs="Arial"/>
          <w:b/>
          <w:bCs/>
          <w:color w:val="071637"/>
          <w:sz w:val="23"/>
          <w:szCs w:val="23"/>
          <w:bdr w:val="none" w:sz="0" w:space="0" w:color="auto" w:frame="1"/>
          <w:lang w:val="nb-NO" w:eastAsia="en-GB"/>
        </w:rPr>
        <w:tab/>
        <w:t>Hvilken type informasjon samler vi inn?</w:t>
      </w:r>
    </w:p>
    <w:p w14:paraId="1300848A" w14:textId="5D5BE61E" w:rsidR="008453C2"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Vi samler inn og behandler en rekke data om deg under registreringen for </w:t>
      </w:r>
      <w:r w:rsidR="006E5DA9">
        <w:rPr>
          <w:rFonts w:ascii="Arial" w:eastAsia="Times New Roman" w:hAnsi="Arial" w:cs="Arial"/>
          <w:color w:val="000000"/>
          <w:sz w:val="23"/>
          <w:szCs w:val="23"/>
          <w:bdr w:val="none" w:sz="0" w:space="0" w:color="auto" w:frame="1"/>
          <w:lang w:val="nb-NO" w:eastAsia="en-GB"/>
        </w:rPr>
        <w:t>at du skal f</w:t>
      </w:r>
      <w:r w:rsidRPr="00835626">
        <w:rPr>
          <w:rFonts w:ascii="Arial" w:eastAsia="Times New Roman" w:hAnsi="Arial" w:cs="Arial"/>
          <w:color w:val="000000"/>
          <w:sz w:val="23"/>
          <w:szCs w:val="23"/>
          <w:bdr w:val="none" w:sz="0" w:space="0" w:color="auto" w:frame="1"/>
          <w:lang w:val="nb-NO" w:eastAsia="en-GB"/>
        </w:rPr>
        <w:t xml:space="preserve">å tilgang til Selskapets lokaler, oppmøte på introduksjonstrening og påfølgende utstedelse og bruk av </w:t>
      </w:r>
      <w:r w:rsidR="006E5DA9">
        <w:rPr>
          <w:rFonts w:ascii="Arial" w:eastAsia="Times New Roman" w:hAnsi="Arial" w:cs="Arial"/>
          <w:color w:val="000000"/>
          <w:sz w:val="23"/>
          <w:szCs w:val="23"/>
          <w:bdr w:val="none" w:sz="0" w:space="0" w:color="auto" w:frame="1"/>
          <w:lang w:val="nb-NO" w:eastAsia="en-GB"/>
        </w:rPr>
        <w:t>adgangskortet</w:t>
      </w:r>
      <w:r w:rsidRPr="00835626">
        <w:rPr>
          <w:rFonts w:ascii="Arial" w:eastAsia="Times New Roman" w:hAnsi="Arial" w:cs="Arial"/>
          <w:color w:val="000000"/>
          <w:sz w:val="23"/>
          <w:szCs w:val="23"/>
          <w:bdr w:val="none" w:sz="0" w:space="0" w:color="auto" w:frame="1"/>
          <w:lang w:val="nb-NO" w:eastAsia="en-GB"/>
        </w:rPr>
        <w:t>.</w:t>
      </w:r>
    </w:p>
    <w:p w14:paraId="15E950F7" w14:textId="77777777" w:rsidR="008453C2"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p>
    <w:p w14:paraId="32D3DB5D" w14:textId="2D18D82A" w:rsidR="008453C2"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Når du fyller ut registreringsskjemaet, samler vi inn navn, fødselsdato, kontrakts- eller underleverandørselskap (der det er relevant), e-postadresse, nødtelefonnummer, yrke og av arbeidet</w:t>
      </w:r>
      <w:r w:rsidR="006E5DA9">
        <w:rPr>
          <w:rFonts w:ascii="Arial" w:eastAsia="Times New Roman" w:hAnsi="Arial" w:cs="Arial"/>
          <w:color w:val="000000"/>
          <w:sz w:val="23"/>
          <w:szCs w:val="23"/>
          <w:bdr w:val="none" w:sz="0" w:space="0" w:color="auto" w:frame="1"/>
          <w:lang w:val="nb-NO" w:eastAsia="en-GB"/>
        </w:rPr>
        <w:t xml:space="preserve">s </w:t>
      </w:r>
      <w:r w:rsidR="006E5DA9" w:rsidRPr="00835626">
        <w:rPr>
          <w:rFonts w:ascii="Arial" w:eastAsia="Times New Roman" w:hAnsi="Arial" w:cs="Arial"/>
          <w:color w:val="000000"/>
          <w:sz w:val="23"/>
          <w:szCs w:val="23"/>
          <w:bdr w:val="none" w:sz="0" w:space="0" w:color="auto" w:frame="1"/>
          <w:lang w:val="nb-NO" w:eastAsia="en-GB"/>
        </w:rPr>
        <w:t>varighet</w:t>
      </w:r>
      <w:r w:rsidRPr="00835626">
        <w:rPr>
          <w:rFonts w:ascii="Arial" w:eastAsia="Times New Roman" w:hAnsi="Arial" w:cs="Arial"/>
          <w:color w:val="000000"/>
          <w:sz w:val="23"/>
          <w:szCs w:val="23"/>
          <w:bdr w:val="none" w:sz="0" w:space="0" w:color="auto" w:frame="1"/>
          <w:lang w:val="nb-NO" w:eastAsia="en-GB"/>
        </w:rPr>
        <w:t>. Noen av disse detaljene er unike identifikatorer som kreves av sikkerhetsmessige og juridiske formål. Hvis du ikke oppgir et nødtelefonnummer, vil vi ikke kunne varsle pårørende i tilfelle en hendelse.</w:t>
      </w:r>
    </w:p>
    <w:p w14:paraId="04934B24" w14:textId="77777777" w:rsidR="008453C2"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p>
    <w:p w14:paraId="21B65B14" w14:textId="77777777" w:rsidR="008453C2"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Under introduksjonen vil vi også samle resultater fra din vurdering.</w:t>
      </w:r>
    </w:p>
    <w:p w14:paraId="6BD0CE2D" w14:textId="77777777" w:rsidR="008453C2"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p>
    <w:p w14:paraId="4482923A" w14:textId="60DCE69F" w:rsidR="008453C2"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Når du får utstedt et </w:t>
      </w:r>
      <w:r w:rsidR="006E5DA9">
        <w:rPr>
          <w:rFonts w:ascii="Arial" w:eastAsia="Times New Roman" w:hAnsi="Arial" w:cs="Arial"/>
          <w:color w:val="000000"/>
          <w:sz w:val="23"/>
          <w:szCs w:val="23"/>
          <w:bdr w:val="none" w:sz="0" w:space="0" w:color="auto" w:frame="1"/>
          <w:lang w:val="nb-NO" w:eastAsia="en-GB"/>
        </w:rPr>
        <w:t>adgangskort</w:t>
      </w:r>
      <w:r w:rsidRPr="00835626">
        <w:rPr>
          <w:rFonts w:ascii="Arial" w:eastAsia="Times New Roman" w:hAnsi="Arial" w:cs="Arial"/>
          <w:color w:val="000000"/>
          <w:sz w:val="23"/>
          <w:szCs w:val="23"/>
          <w:bdr w:val="none" w:sz="0" w:space="0" w:color="auto" w:frame="1"/>
          <w:lang w:val="nb-NO" w:eastAsia="en-GB"/>
        </w:rPr>
        <w:t xml:space="preserve">, kan vi ta et bilde av deg som vises på sikkerhetskortet ditt og </w:t>
      </w:r>
      <w:r w:rsidR="006E5DA9">
        <w:rPr>
          <w:rFonts w:ascii="Arial" w:eastAsia="Times New Roman" w:hAnsi="Arial" w:cs="Arial"/>
          <w:color w:val="000000"/>
          <w:sz w:val="23"/>
          <w:szCs w:val="23"/>
          <w:bdr w:val="none" w:sz="0" w:space="0" w:color="auto" w:frame="1"/>
          <w:lang w:val="nb-NO" w:eastAsia="en-GB"/>
        </w:rPr>
        <w:t xml:space="preserve">som legges inn </w:t>
      </w:r>
      <w:r w:rsidRPr="00835626">
        <w:rPr>
          <w:rFonts w:ascii="Arial" w:eastAsia="Times New Roman" w:hAnsi="Arial" w:cs="Arial"/>
          <w:color w:val="000000"/>
          <w:sz w:val="23"/>
          <w:szCs w:val="23"/>
          <w:bdr w:val="none" w:sz="0" w:space="0" w:color="auto" w:frame="1"/>
          <w:lang w:val="nb-NO" w:eastAsia="en-GB"/>
        </w:rPr>
        <w:t xml:space="preserve">på sikkerhetssystemene våre. Når du bruker </w:t>
      </w:r>
      <w:r w:rsidR="006E5DA9">
        <w:rPr>
          <w:rFonts w:ascii="Arial" w:eastAsia="Times New Roman" w:hAnsi="Arial" w:cs="Arial"/>
          <w:color w:val="000000"/>
          <w:sz w:val="23"/>
          <w:szCs w:val="23"/>
          <w:bdr w:val="none" w:sz="0" w:space="0" w:color="auto" w:frame="1"/>
          <w:lang w:val="nb-NO" w:eastAsia="en-GB"/>
        </w:rPr>
        <w:t xml:space="preserve">adgangskortet </w:t>
      </w:r>
      <w:r w:rsidRPr="00835626">
        <w:rPr>
          <w:rFonts w:ascii="Arial" w:eastAsia="Times New Roman" w:hAnsi="Arial" w:cs="Arial"/>
          <w:color w:val="000000"/>
          <w:sz w:val="23"/>
          <w:szCs w:val="23"/>
          <w:bdr w:val="none" w:sz="0" w:space="0" w:color="auto" w:frame="1"/>
          <w:lang w:val="nb-NO" w:eastAsia="en-GB"/>
        </w:rPr>
        <w:t xml:space="preserve">ditt, vil </w:t>
      </w:r>
      <w:r w:rsidR="006E5DA9">
        <w:rPr>
          <w:rFonts w:ascii="Arial" w:eastAsia="Times New Roman" w:hAnsi="Arial" w:cs="Arial"/>
          <w:color w:val="000000"/>
          <w:sz w:val="23"/>
          <w:szCs w:val="23"/>
          <w:bdr w:val="none" w:sz="0" w:space="0" w:color="auto" w:frame="1"/>
          <w:lang w:val="nb-NO" w:eastAsia="en-GB"/>
        </w:rPr>
        <w:t xml:space="preserve">våre </w:t>
      </w:r>
      <w:r w:rsidRPr="00835626">
        <w:rPr>
          <w:rFonts w:ascii="Arial" w:eastAsia="Times New Roman" w:hAnsi="Arial" w:cs="Arial"/>
          <w:color w:val="000000"/>
          <w:sz w:val="23"/>
          <w:szCs w:val="23"/>
          <w:bdr w:val="none" w:sz="0" w:space="0" w:color="auto" w:frame="1"/>
          <w:lang w:val="nb-NO" w:eastAsia="en-GB"/>
        </w:rPr>
        <w:t>systeme</w:t>
      </w:r>
      <w:r w:rsidR="006E5DA9">
        <w:rPr>
          <w:rFonts w:ascii="Arial" w:eastAsia="Times New Roman" w:hAnsi="Arial" w:cs="Arial"/>
          <w:color w:val="000000"/>
          <w:sz w:val="23"/>
          <w:szCs w:val="23"/>
          <w:bdr w:val="none" w:sz="0" w:space="0" w:color="auto" w:frame="1"/>
          <w:lang w:val="nb-NO" w:eastAsia="en-GB"/>
        </w:rPr>
        <w:t>r</w:t>
      </w:r>
      <w:r w:rsidRPr="00835626">
        <w:rPr>
          <w:rFonts w:ascii="Arial" w:eastAsia="Times New Roman" w:hAnsi="Arial" w:cs="Arial"/>
          <w:color w:val="000000"/>
          <w:sz w:val="23"/>
          <w:szCs w:val="23"/>
          <w:bdr w:val="none" w:sz="0" w:space="0" w:color="auto" w:frame="1"/>
          <w:lang w:val="nb-NO" w:eastAsia="en-GB"/>
        </w:rPr>
        <w:t xml:space="preserve"> samle inn detaljer for å identifisere deg, og dato/klokkeslett/sted </w:t>
      </w:r>
      <w:r w:rsidR="006E5DA9">
        <w:rPr>
          <w:rFonts w:ascii="Arial" w:eastAsia="Times New Roman" w:hAnsi="Arial" w:cs="Arial"/>
          <w:color w:val="000000"/>
          <w:sz w:val="23"/>
          <w:szCs w:val="23"/>
          <w:bdr w:val="none" w:sz="0" w:space="0" w:color="auto" w:frame="1"/>
          <w:lang w:val="nb-NO" w:eastAsia="en-GB"/>
        </w:rPr>
        <w:t xml:space="preserve">som du </w:t>
      </w:r>
      <w:r w:rsidRPr="00835626">
        <w:rPr>
          <w:rFonts w:ascii="Arial" w:eastAsia="Times New Roman" w:hAnsi="Arial" w:cs="Arial"/>
          <w:color w:val="000000"/>
          <w:sz w:val="23"/>
          <w:szCs w:val="23"/>
          <w:bdr w:val="none" w:sz="0" w:space="0" w:color="auto" w:frame="1"/>
          <w:lang w:val="nb-NO" w:eastAsia="en-GB"/>
        </w:rPr>
        <w:t>du har b</w:t>
      </w:r>
      <w:r w:rsidR="006E5DA9">
        <w:rPr>
          <w:rFonts w:ascii="Arial" w:eastAsia="Times New Roman" w:hAnsi="Arial" w:cs="Arial"/>
          <w:color w:val="000000"/>
          <w:sz w:val="23"/>
          <w:szCs w:val="23"/>
          <w:bdr w:val="none" w:sz="0" w:space="0" w:color="auto" w:frame="1"/>
          <w:lang w:val="nb-NO" w:eastAsia="en-GB"/>
        </w:rPr>
        <w:t>enyttet kortet</w:t>
      </w:r>
      <w:r w:rsidRPr="00835626">
        <w:rPr>
          <w:rFonts w:ascii="Arial" w:eastAsia="Times New Roman" w:hAnsi="Arial" w:cs="Arial"/>
          <w:color w:val="000000"/>
          <w:sz w:val="23"/>
          <w:szCs w:val="23"/>
          <w:bdr w:val="none" w:sz="0" w:space="0" w:color="auto" w:frame="1"/>
          <w:lang w:val="nb-NO" w:eastAsia="en-GB"/>
        </w:rPr>
        <w:t>.</w:t>
      </w:r>
    </w:p>
    <w:p w14:paraId="60309AE7" w14:textId="77777777" w:rsidR="008453C2"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p>
    <w:p w14:paraId="43B375F8" w14:textId="40F05FBE" w:rsidR="008453C2" w:rsidRPr="00835626" w:rsidRDefault="006E5DA9"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r>
        <w:rPr>
          <w:rFonts w:ascii="Arial" w:eastAsia="Times New Roman" w:hAnsi="Arial" w:cs="Arial"/>
          <w:color w:val="000000"/>
          <w:sz w:val="23"/>
          <w:szCs w:val="23"/>
          <w:bdr w:val="none" w:sz="0" w:space="0" w:color="auto" w:frame="1"/>
          <w:lang w:val="nb-NO" w:eastAsia="en-GB"/>
        </w:rPr>
        <w:t xml:space="preserve">Den enkelte bør </w:t>
      </w:r>
      <w:r w:rsidR="008453C2" w:rsidRPr="00835626">
        <w:rPr>
          <w:rFonts w:ascii="Arial" w:eastAsia="Times New Roman" w:hAnsi="Arial" w:cs="Arial"/>
          <w:color w:val="000000"/>
          <w:sz w:val="23"/>
          <w:szCs w:val="23"/>
          <w:bdr w:val="none" w:sz="0" w:space="0" w:color="auto" w:frame="1"/>
          <w:lang w:val="nb-NO" w:eastAsia="en-GB"/>
        </w:rPr>
        <w:t xml:space="preserve">varsle oss hvis deres personopplysninger endres, er unøyaktige eller feilaktige. Hvis du ikke lenger jobber i Selskapets lokaler, bør du og/eller din arbeidsgiver gi oss beskjed umiddelbart og returnere </w:t>
      </w:r>
      <w:r>
        <w:rPr>
          <w:rFonts w:ascii="Arial" w:eastAsia="Times New Roman" w:hAnsi="Arial" w:cs="Arial"/>
          <w:color w:val="000000"/>
          <w:sz w:val="23"/>
          <w:szCs w:val="23"/>
          <w:bdr w:val="none" w:sz="0" w:space="0" w:color="auto" w:frame="1"/>
          <w:lang w:val="nb-NO" w:eastAsia="en-GB"/>
        </w:rPr>
        <w:t>adgangs</w:t>
      </w:r>
      <w:r w:rsidR="008453C2" w:rsidRPr="00835626">
        <w:rPr>
          <w:rFonts w:ascii="Arial" w:eastAsia="Times New Roman" w:hAnsi="Arial" w:cs="Arial"/>
          <w:color w:val="000000"/>
          <w:sz w:val="23"/>
          <w:szCs w:val="23"/>
          <w:bdr w:val="none" w:sz="0" w:space="0" w:color="auto" w:frame="1"/>
          <w:lang w:val="nb-NO" w:eastAsia="en-GB"/>
        </w:rPr>
        <w:t>kortet ditt.</w:t>
      </w:r>
    </w:p>
    <w:p w14:paraId="56C19411" w14:textId="77777777" w:rsidR="008453C2"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p>
    <w:p w14:paraId="5B5A3C5F" w14:textId="7C7FBA39" w:rsidR="008453C2"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Noen spesielle kategorier av personopplysninger, som informasjon om helse eller medisinske forhold, behandles ved behov for stillingen </w:t>
      </w:r>
      <w:r w:rsidR="006E5DA9">
        <w:rPr>
          <w:rFonts w:ascii="Arial" w:eastAsia="Times New Roman" w:hAnsi="Arial" w:cs="Arial"/>
          <w:color w:val="000000"/>
          <w:sz w:val="23"/>
          <w:szCs w:val="23"/>
          <w:bdr w:val="none" w:sz="0" w:space="0" w:color="auto" w:frame="1"/>
          <w:lang w:val="nb-NO" w:eastAsia="en-GB"/>
        </w:rPr>
        <w:t xml:space="preserve">som </w:t>
      </w:r>
      <w:r w:rsidRPr="00835626">
        <w:rPr>
          <w:rFonts w:ascii="Arial" w:eastAsia="Times New Roman" w:hAnsi="Arial" w:cs="Arial"/>
          <w:color w:val="000000"/>
          <w:sz w:val="23"/>
          <w:szCs w:val="23"/>
          <w:bdr w:val="none" w:sz="0" w:space="0" w:color="auto" w:frame="1"/>
          <w:lang w:val="nb-NO" w:eastAsia="en-GB"/>
        </w:rPr>
        <w:t>du har søkt.</w:t>
      </w:r>
    </w:p>
    <w:p w14:paraId="2FCAED71" w14:textId="77777777" w:rsidR="008453C2"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p>
    <w:p w14:paraId="08D82BBB" w14:textId="760442F5" w:rsidR="00443681" w:rsidRPr="00835626" w:rsidRDefault="008453C2" w:rsidP="008453C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sectPr w:rsidR="00443681" w:rsidRPr="00835626" w:rsidSect="001924D5">
          <w:headerReference w:type="default" r:id="rId11"/>
          <w:footerReference w:type="default" r:id="rId12"/>
          <w:headerReference w:type="first" r:id="rId13"/>
          <w:footerReference w:type="first" r:id="rId14"/>
          <w:pgSz w:w="11906" w:h="16838"/>
          <w:pgMar w:top="851" w:right="851" w:bottom="851" w:left="851" w:header="709" w:footer="709" w:gutter="0"/>
          <w:cols w:space="708"/>
          <w:titlePg/>
          <w:docGrid w:linePitch="360"/>
        </w:sectPr>
      </w:pPr>
      <w:r w:rsidRPr="00835626">
        <w:rPr>
          <w:rFonts w:ascii="Arial" w:eastAsia="Times New Roman" w:hAnsi="Arial" w:cs="Arial"/>
          <w:color w:val="000000"/>
          <w:sz w:val="23"/>
          <w:szCs w:val="23"/>
          <w:bdr w:val="none" w:sz="0" w:space="0" w:color="auto" w:frame="1"/>
          <w:lang w:val="nb-NO" w:eastAsia="en-GB"/>
        </w:rPr>
        <w:t xml:space="preserve">Vi </w:t>
      </w:r>
      <w:r w:rsidR="006E5DA9">
        <w:rPr>
          <w:rFonts w:ascii="Arial" w:eastAsia="Times New Roman" w:hAnsi="Arial" w:cs="Arial"/>
          <w:color w:val="000000"/>
          <w:sz w:val="23"/>
          <w:szCs w:val="23"/>
          <w:bdr w:val="none" w:sz="0" w:space="0" w:color="auto" w:frame="1"/>
          <w:lang w:val="nb-NO" w:eastAsia="en-GB"/>
        </w:rPr>
        <w:t>benytter</w:t>
      </w:r>
      <w:r w:rsidRPr="00835626">
        <w:rPr>
          <w:rFonts w:ascii="Arial" w:eastAsia="Times New Roman" w:hAnsi="Arial" w:cs="Arial"/>
          <w:color w:val="000000"/>
          <w:sz w:val="23"/>
          <w:szCs w:val="23"/>
          <w:bdr w:val="none" w:sz="0" w:space="0" w:color="auto" w:frame="1"/>
          <w:lang w:val="nb-NO" w:eastAsia="en-GB"/>
        </w:rPr>
        <w:t xml:space="preserve"> overvåkingskameraer på </w:t>
      </w:r>
      <w:r w:rsidR="00CD7B68">
        <w:rPr>
          <w:rFonts w:ascii="Arial" w:eastAsia="Times New Roman" w:hAnsi="Arial" w:cs="Arial"/>
          <w:color w:val="000000"/>
          <w:sz w:val="23"/>
          <w:szCs w:val="23"/>
          <w:bdr w:val="none" w:sz="0" w:space="0" w:color="auto" w:frame="1"/>
          <w:lang w:val="nb-NO" w:eastAsia="en-GB"/>
        </w:rPr>
        <w:t xml:space="preserve">flere steder </w:t>
      </w:r>
      <w:r w:rsidRPr="00835626">
        <w:rPr>
          <w:rFonts w:ascii="Arial" w:eastAsia="Times New Roman" w:hAnsi="Arial" w:cs="Arial"/>
          <w:color w:val="000000"/>
          <w:sz w:val="23"/>
          <w:szCs w:val="23"/>
          <w:bdr w:val="none" w:sz="0" w:space="0" w:color="auto" w:frame="1"/>
          <w:lang w:val="nb-NO" w:eastAsia="en-GB"/>
        </w:rPr>
        <w:t>for sikkerhets- og driftsformål.</w:t>
      </w:r>
    </w:p>
    <w:p w14:paraId="203B27DE" w14:textId="7341CE38" w:rsidR="004A2AB1" w:rsidRPr="00835626" w:rsidRDefault="004A2AB1" w:rsidP="00447C32">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p>
    <w:p w14:paraId="1E8ADAB3" w14:textId="77777777" w:rsidR="00683836" w:rsidRPr="00835626" w:rsidRDefault="00683836" w:rsidP="00F30FA0">
      <w:pPr>
        <w:shd w:val="clear" w:color="auto" w:fill="FFFFFF"/>
        <w:spacing w:after="0" w:line="240" w:lineRule="auto"/>
        <w:ind w:left="567"/>
        <w:rPr>
          <w:rFonts w:ascii="Arial" w:eastAsia="Times New Roman" w:hAnsi="Arial" w:cs="Arial"/>
          <w:color w:val="000000"/>
          <w:sz w:val="23"/>
          <w:szCs w:val="23"/>
          <w:bdr w:val="none" w:sz="0" w:space="0" w:color="auto" w:frame="1"/>
          <w:lang w:val="nb-NO" w:eastAsia="en-GB"/>
        </w:rPr>
      </w:pPr>
    </w:p>
    <w:p w14:paraId="4AF32578" w14:textId="7CF6EFD0" w:rsidR="008453C2" w:rsidRPr="00835626" w:rsidRDefault="006E786F" w:rsidP="008453C2">
      <w:pPr>
        <w:shd w:val="clear" w:color="auto" w:fill="FFFFFF"/>
        <w:tabs>
          <w:tab w:val="left" w:pos="567"/>
        </w:tabs>
        <w:spacing w:after="0" w:line="276" w:lineRule="auto"/>
        <w:ind w:left="142"/>
        <w:rPr>
          <w:rFonts w:ascii="Arial" w:eastAsia="Times New Roman" w:hAnsi="Arial" w:cs="Arial"/>
          <w:b/>
          <w:bCs/>
          <w:color w:val="071637"/>
          <w:sz w:val="23"/>
          <w:szCs w:val="23"/>
          <w:bdr w:val="none" w:sz="0" w:space="0" w:color="auto" w:frame="1"/>
          <w:lang w:val="nb-NO" w:eastAsia="en-GB"/>
        </w:rPr>
      </w:pPr>
      <w:r>
        <w:rPr>
          <w:rFonts w:ascii="Arial" w:eastAsia="Times New Roman" w:hAnsi="Arial" w:cs="Arial"/>
          <w:b/>
          <w:bCs/>
          <w:color w:val="071637"/>
          <w:sz w:val="23"/>
          <w:szCs w:val="23"/>
          <w:bdr w:val="none" w:sz="0" w:space="0" w:color="auto" w:frame="1"/>
          <w:lang w:val="nb-NO" w:eastAsia="en-GB"/>
        </w:rPr>
        <w:t>2</w:t>
      </w:r>
      <w:r w:rsidR="008453C2" w:rsidRPr="00835626">
        <w:rPr>
          <w:rFonts w:ascii="Arial" w:eastAsia="Times New Roman" w:hAnsi="Arial" w:cs="Arial"/>
          <w:b/>
          <w:bCs/>
          <w:color w:val="071637"/>
          <w:sz w:val="23"/>
          <w:szCs w:val="23"/>
          <w:bdr w:val="none" w:sz="0" w:space="0" w:color="auto" w:frame="1"/>
          <w:lang w:val="nb-NO" w:eastAsia="en-GB"/>
        </w:rPr>
        <w:t>.</w:t>
      </w:r>
      <w:r w:rsidR="008453C2" w:rsidRPr="00835626">
        <w:rPr>
          <w:rFonts w:ascii="Arial" w:eastAsia="Times New Roman" w:hAnsi="Arial" w:cs="Arial"/>
          <w:b/>
          <w:bCs/>
          <w:color w:val="071637"/>
          <w:sz w:val="23"/>
          <w:szCs w:val="23"/>
          <w:bdr w:val="none" w:sz="0" w:space="0" w:color="auto" w:frame="1"/>
          <w:lang w:val="nb-NO" w:eastAsia="en-GB"/>
        </w:rPr>
        <w:tab/>
        <w:t>Hvordan samler vi inn blir personopplysninger?</w:t>
      </w:r>
    </w:p>
    <w:p w14:paraId="6CF155F1" w14:textId="74B2F44D" w:rsidR="008453C2" w:rsidRPr="00835626" w:rsidRDefault="008453C2" w:rsidP="008453C2">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Din personlige informasjon er enten (a) gitt av deg, (b) opprettet av oss eller (c) innhentet fra tredjeparter (f.eks. din arbeidsgiver </w:t>
      </w:r>
      <w:r w:rsidR="00CD7B68">
        <w:rPr>
          <w:rFonts w:ascii="Arial" w:eastAsia="Times New Roman" w:hAnsi="Arial" w:cs="Arial"/>
          <w:color w:val="000000"/>
          <w:sz w:val="23"/>
          <w:szCs w:val="23"/>
          <w:bdr w:val="none" w:sz="0" w:space="0" w:color="auto" w:frame="1"/>
          <w:lang w:val="nb-NO" w:eastAsia="en-GB"/>
        </w:rPr>
        <w:t>når</w:t>
      </w:r>
      <w:r w:rsidRPr="00835626">
        <w:rPr>
          <w:rFonts w:ascii="Arial" w:eastAsia="Times New Roman" w:hAnsi="Arial" w:cs="Arial"/>
          <w:color w:val="000000"/>
          <w:sz w:val="23"/>
          <w:szCs w:val="23"/>
          <w:bdr w:val="none" w:sz="0" w:space="0" w:color="auto" w:frame="1"/>
          <w:lang w:val="nb-NO" w:eastAsia="en-GB"/>
        </w:rPr>
        <w:t xml:space="preserve"> du jobber for en tredjepart).</w:t>
      </w:r>
    </w:p>
    <w:p w14:paraId="017AE73B" w14:textId="77777777" w:rsidR="008453C2" w:rsidRPr="00835626" w:rsidRDefault="008453C2" w:rsidP="008453C2">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Behandling av slike sensitive data er forbudt med mindre de oppfyller de strenge kravene i GDPR.</w:t>
      </w:r>
    </w:p>
    <w:p w14:paraId="63056C77" w14:textId="77777777" w:rsidR="008453C2" w:rsidRPr="00835626" w:rsidRDefault="008453C2" w:rsidP="008453C2">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p>
    <w:p w14:paraId="621F0D9C" w14:textId="733689D3" w:rsidR="008453C2" w:rsidRPr="00835626" w:rsidRDefault="006E786F" w:rsidP="008453C2">
      <w:pPr>
        <w:shd w:val="clear" w:color="auto" w:fill="FFFFFF"/>
        <w:tabs>
          <w:tab w:val="left" w:pos="567"/>
        </w:tabs>
        <w:spacing w:after="0" w:line="276" w:lineRule="auto"/>
        <w:ind w:left="142"/>
        <w:rPr>
          <w:rFonts w:ascii="Arial" w:eastAsia="Times New Roman" w:hAnsi="Arial" w:cs="Arial"/>
          <w:b/>
          <w:bCs/>
          <w:color w:val="071637"/>
          <w:sz w:val="23"/>
          <w:szCs w:val="23"/>
          <w:bdr w:val="none" w:sz="0" w:space="0" w:color="auto" w:frame="1"/>
          <w:lang w:val="nb-NO" w:eastAsia="en-GB"/>
        </w:rPr>
      </w:pPr>
      <w:r>
        <w:rPr>
          <w:rFonts w:ascii="Arial" w:eastAsia="Times New Roman" w:hAnsi="Arial" w:cs="Arial"/>
          <w:b/>
          <w:bCs/>
          <w:color w:val="071637"/>
          <w:sz w:val="23"/>
          <w:szCs w:val="23"/>
          <w:bdr w:val="none" w:sz="0" w:space="0" w:color="auto" w:frame="1"/>
          <w:lang w:val="nb-NO" w:eastAsia="en-GB"/>
        </w:rPr>
        <w:t>3</w:t>
      </w:r>
      <w:r w:rsidR="008453C2" w:rsidRPr="00835626">
        <w:rPr>
          <w:rFonts w:ascii="Arial" w:eastAsia="Times New Roman" w:hAnsi="Arial" w:cs="Arial"/>
          <w:b/>
          <w:bCs/>
          <w:color w:val="071637"/>
          <w:sz w:val="23"/>
          <w:szCs w:val="23"/>
          <w:bdr w:val="none" w:sz="0" w:space="0" w:color="auto" w:frame="1"/>
          <w:lang w:val="nb-NO" w:eastAsia="en-GB"/>
        </w:rPr>
        <w:t>.</w:t>
      </w:r>
      <w:r w:rsidR="008453C2" w:rsidRPr="00835626">
        <w:rPr>
          <w:rFonts w:ascii="Arial" w:eastAsia="Times New Roman" w:hAnsi="Arial" w:cs="Arial"/>
          <w:b/>
          <w:bCs/>
          <w:color w:val="071637"/>
          <w:sz w:val="23"/>
          <w:szCs w:val="23"/>
          <w:bdr w:val="none" w:sz="0" w:space="0" w:color="auto" w:frame="1"/>
          <w:lang w:val="nb-NO" w:eastAsia="en-GB"/>
        </w:rPr>
        <w:tab/>
        <w:t>Hvorfor behandler vi personalopplysninger?</w:t>
      </w:r>
    </w:p>
    <w:p w14:paraId="5C5A130E" w14:textId="77777777" w:rsidR="008453C2" w:rsidRPr="00835626" w:rsidRDefault="008453C2" w:rsidP="008453C2">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Vi behandler kun personopplysninger i den utstrekning loven tillater det.</w:t>
      </w:r>
    </w:p>
    <w:p w14:paraId="0699E3D2" w14:textId="77777777" w:rsidR="008453C2" w:rsidRPr="00835626" w:rsidRDefault="008453C2" w:rsidP="008453C2">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p>
    <w:p w14:paraId="58C599B3" w14:textId="77777777" w:rsidR="008453C2" w:rsidRPr="00835626" w:rsidRDefault="008453C2" w:rsidP="008453C2">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Behandling skjer kun dersom og i den utstrekning minst ett av følgende gjelder:</w:t>
      </w:r>
    </w:p>
    <w:p w14:paraId="2FA63A86" w14:textId="1B022287" w:rsidR="008453C2" w:rsidRPr="00835626" w:rsidRDefault="008453C2" w:rsidP="008453C2">
      <w:pPr>
        <w:pStyle w:val="ListParagraph"/>
        <w:numPr>
          <w:ilvl w:val="0"/>
          <w:numId w:val="34"/>
        </w:numPr>
        <w:shd w:val="clear" w:color="auto" w:fill="FFFFFF"/>
        <w:tabs>
          <w:tab w:val="left" w:pos="1134"/>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du har gitt samtykke til behandling av dine personopplysninger for ett eller flere spesifikke form</w:t>
      </w:r>
      <w:r w:rsidR="00CD7B68">
        <w:rPr>
          <w:rFonts w:ascii="Arial" w:eastAsia="Times New Roman" w:hAnsi="Arial" w:cs="Arial"/>
          <w:color w:val="000000"/>
          <w:sz w:val="23"/>
          <w:szCs w:val="23"/>
          <w:bdr w:val="none" w:sz="0" w:space="0" w:color="auto" w:frame="1"/>
          <w:lang w:val="nb-NO" w:eastAsia="en-GB"/>
        </w:rPr>
        <w:t>ål</w:t>
      </w:r>
    </w:p>
    <w:p w14:paraId="171FFFFF" w14:textId="66A6469B" w:rsidR="008453C2" w:rsidRPr="00835626" w:rsidRDefault="008453C2" w:rsidP="008453C2">
      <w:pPr>
        <w:pStyle w:val="ListParagraph"/>
        <w:numPr>
          <w:ilvl w:val="0"/>
          <w:numId w:val="34"/>
        </w:numPr>
        <w:shd w:val="clear" w:color="auto" w:fill="FFFFFF"/>
        <w:tabs>
          <w:tab w:val="left" w:pos="1134"/>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behandlingen er nødvendig for å oppfylle en kontrakt</w:t>
      </w:r>
      <w:r w:rsidR="00CD7B68">
        <w:rPr>
          <w:rFonts w:ascii="Arial" w:eastAsia="Times New Roman" w:hAnsi="Arial" w:cs="Arial"/>
          <w:color w:val="000000"/>
          <w:sz w:val="23"/>
          <w:szCs w:val="23"/>
          <w:bdr w:val="none" w:sz="0" w:space="0" w:color="auto" w:frame="1"/>
          <w:lang w:val="nb-NO" w:eastAsia="en-GB"/>
        </w:rPr>
        <w:t xml:space="preserve"> inngått</w:t>
      </w:r>
      <w:r w:rsidRPr="00835626">
        <w:rPr>
          <w:rFonts w:ascii="Arial" w:eastAsia="Times New Roman" w:hAnsi="Arial" w:cs="Arial"/>
          <w:color w:val="000000"/>
          <w:sz w:val="23"/>
          <w:szCs w:val="23"/>
          <w:bdr w:val="none" w:sz="0" w:space="0" w:color="auto" w:frame="1"/>
          <w:lang w:val="nb-NO" w:eastAsia="en-GB"/>
        </w:rPr>
        <w:t xml:space="preserve"> med deg som part eller for å </w:t>
      </w:r>
      <w:r w:rsidR="00CD7B68">
        <w:rPr>
          <w:rFonts w:ascii="Arial" w:eastAsia="Times New Roman" w:hAnsi="Arial" w:cs="Arial"/>
          <w:color w:val="000000"/>
          <w:sz w:val="23"/>
          <w:szCs w:val="23"/>
          <w:bdr w:val="none" w:sz="0" w:space="0" w:color="auto" w:frame="1"/>
          <w:lang w:val="nb-NO" w:eastAsia="en-GB"/>
        </w:rPr>
        <w:t xml:space="preserve">komme videre </w:t>
      </w:r>
      <w:r w:rsidRPr="00835626">
        <w:rPr>
          <w:rFonts w:ascii="Arial" w:eastAsia="Times New Roman" w:hAnsi="Arial" w:cs="Arial"/>
          <w:color w:val="000000"/>
          <w:sz w:val="23"/>
          <w:szCs w:val="23"/>
          <w:bdr w:val="none" w:sz="0" w:space="0" w:color="auto" w:frame="1"/>
          <w:lang w:val="nb-NO" w:eastAsia="en-GB"/>
        </w:rPr>
        <w:t>på din forespørsel før du inngår en kontrakt</w:t>
      </w:r>
    </w:p>
    <w:p w14:paraId="41ACA0E5" w14:textId="77777777" w:rsidR="008453C2" w:rsidRPr="00835626" w:rsidRDefault="008453C2" w:rsidP="008453C2">
      <w:pPr>
        <w:pStyle w:val="ListParagraph"/>
        <w:numPr>
          <w:ilvl w:val="0"/>
          <w:numId w:val="34"/>
        </w:numPr>
        <w:shd w:val="clear" w:color="auto" w:fill="FFFFFF"/>
        <w:tabs>
          <w:tab w:val="left" w:pos="1134"/>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behandling er nødvendig for å overholde en juridisk forpliktelse som Selskapet er underlagt</w:t>
      </w:r>
    </w:p>
    <w:p w14:paraId="16A54111" w14:textId="77777777" w:rsidR="008453C2" w:rsidRPr="00835626" w:rsidRDefault="008453C2" w:rsidP="008453C2">
      <w:pPr>
        <w:pStyle w:val="ListParagraph"/>
        <w:numPr>
          <w:ilvl w:val="0"/>
          <w:numId w:val="34"/>
        </w:numPr>
        <w:shd w:val="clear" w:color="auto" w:fill="FFFFFF"/>
        <w:tabs>
          <w:tab w:val="left" w:pos="1134"/>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behandling er nødvendig for formålet med de legitime interessene som følges av Selskapet eller av en tredjepart, unntatt der slike interesser overstyres av dine interesser eller grunnleggende rettigheter og friheter som krever beskyttelse av personopplysninger</w:t>
      </w:r>
    </w:p>
    <w:p w14:paraId="5CBDF4C7" w14:textId="77777777" w:rsidR="008453C2" w:rsidRPr="00835626" w:rsidRDefault="008453C2" w:rsidP="008453C2">
      <w:pPr>
        <w:shd w:val="clear" w:color="auto" w:fill="FFFFFF"/>
        <w:tabs>
          <w:tab w:val="left" w:pos="1134"/>
        </w:tabs>
        <w:spacing w:after="0" w:line="240" w:lineRule="auto"/>
        <w:ind w:left="207"/>
        <w:rPr>
          <w:rFonts w:ascii="Arial" w:eastAsia="Times New Roman" w:hAnsi="Arial" w:cs="Arial"/>
          <w:color w:val="000000"/>
          <w:sz w:val="23"/>
          <w:szCs w:val="23"/>
          <w:bdr w:val="none" w:sz="0" w:space="0" w:color="auto" w:frame="1"/>
          <w:lang w:val="nb-NO" w:eastAsia="en-GB"/>
        </w:rPr>
      </w:pPr>
    </w:p>
    <w:p w14:paraId="7E645AB2" w14:textId="4B3CD583" w:rsidR="008453C2" w:rsidRPr="00CD7B68" w:rsidRDefault="008453C2" w:rsidP="008453C2">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Vi må behandle data for </w:t>
      </w:r>
      <w:proofErr w:type="spellStart"/>
      <w:r w:rsidR="00CD7B68">
        <w:rPr>
          <w:rFonts w:ascii="Arial" w:eastAsia="Times New Roman" w:hAnsi="Arial" w:cs="Arial"/>
          <w:color w:val="000000"/>
          <w:sz w:val="23"/>
          <w:szCs w:val="23"/>
          <w:bdr w:val="none" w:sz="0" w:space="0" w:color="auto" w:frame="1"/>
          <w:lang w:val="nb-NO" w:eastAsia="en-GB"/>
        </w:rPr>
        <w:t>security</w:t>
      </w:r>
      <w:proofErr w:type="spellEnd"/>
      <w:r w:rsidR="00CD7B68">
        <w:rPr>
          <w:rFonts w:ascii="Arial" w:eastAsia="Times New Roman" w:hAnsi="Arial" w:cs="Arial"/>
          <w:color w:val="000000"/>
          <w:sz w:val="23"/>
          <w:szCs w:val="23"/>
          <w:bdr w:val="none" w:sz="0" w:space="0" w:color="auto" w:frame="1"/>
          <w:lang w:val="nb-NO" w:eastAsia="en-GB"/>
        </w:rPr>
        <w:t xml:space="preserve">- </w:t>
      </w:r>
      <w:r w:rsidRPr="00835626">
        <w:rPr>
          <w:rFonts w:ascii="Arial" w:eastAsia="Times New Roman" w:hAnsi="Arial" w:cs="Arial"/>
          <w:color w:val="000000"/>
          <w:sz w:val="23"/>
          <w:szCs w:val="23"/>
          <w:bdr w:val="none" w:sz="0" w:space="0" w:color="auto" w:frame="1"/>
          <w:lang w:val="nb-NO" w:eastAsia="en-GB"/>
        </w:rPr>
        <w:t xml:space="preserve">og sikkerhetsformål for å oppfylle våre juridiske forpliktelser </w:t>
      </w:r>
      <w:r w:rsidR="00CD7B68">
        <w:rPr>
          <w:rFonts w:ascii="Arial" w:eastAsia="Times New Roman" w:hAnsi="Arial" w:cs="Arial"/>
          <w:color w:val="000000"/>
          <w:sz w:val="23"/>
          <w:szCs w:val="23"/>
          <w:bdr w:val="none" w:sz="0" w:space="0" w:color="auto" w:frame="1"/>
          <w:lang w:val="nb-NO" w:eastAsia="en-GB"/>
        </w:rPr>
        <w:t xml:space="preserve">i henhold til </w:t>
      </w:r>
      <w:r w:rsidRPr="00835626">
        <w:rPr>
          <w:rFonts w:ascii="Arial" w:eastAsia="Times New Roman" w:hAnsi="Arial" w:cs="Arial"/>
          <w:color w:val="000000"/>
          <w:sz w:val="23"/>
          <w:szCs w:val="23"/>
          <w:bdr w:val="none" w:sz="0" w:space="0" w:color="auto" w:frame="1"/>
          <w:lang w:val="nb-NO" w:eastAsia="en-GB"/>
        </w:rPr>
        <w:t xml:space="preserve">helse- og sikkerhetslover, arbeidslover, for beskyttelse av de som arbeider </w:t>
      </w:r>
      <w:r w:rsidR="00CD7B68">
        <w:rPr>
          <w:rFonts w:ascii="Arial" w:eastAsia="Times New Roman" w:hAnsi="Arial" w:cs="Arial"/>
          <w:color w:val="000000"/>
          <w:sz w:val="23"/>
          <w:szCs w:val="23"/>
          <w:bdr w:val="none" w:sz="0" w:space="0" w:color="auto" w:frame="1"/>
          <w:lang w:val="nb-NO" w:eastAsia="en-GB"/>
        </w:rPr>
        <w:t>ved</w:t>
      </w:r>
      <w:r w:rsidRPr="00835626">
        <w:rPr>
          <w:rFonts w:ascii="Arial" w:eastAsia="Times New Roman" w:hAnsi="Arial" w:cs="Arial"/>
          <w:color w:val="000000"/>
          <w:sz w:val="23"/>
          <w:szCs w:val="23"/>
          <w:bdr w:val="none" w:sz="0" w:space="0" w:color="auto" w:frame="1"/>
          <w:lang w:val="nb-NO" w:eastAsia="en-GB"/>
        </w:rPr>
        <w:t xml:space="preserve"> Selskapets lokaler og publikum i området rundt. </w:t>
      </w:r>
      <w:r w:rsidRPr="00CD7B68">
        <w:rPr>
          <w:rFonts w:ascii="Arial" w:eastAsia="Times New Roman" w:hAnsi="Arial" w:cs="Arial"/>
          <w:color w:val="000000"/>
          <w:sz w:val="23"/>
          <w:szCs w:val="23"/>
          <w:bdr w:val="none" w:sz="0" w:space="0" w:color="auto" w:frame="1"/>
          <w:lang w:val="nb-NO" w:eastAsia="en-GB"/>
        </w:rPr>
        <w:t>Dette for å sikre</w:t>
      </w:r>
      <w:r w:rsidR="00835626" w:rsidRPr="00CD7B68">
        <w:rPr>
          <w:rFonts w:ascii="Arial" w:eastAsia="Times New Roman" w:hAnsi="Arial" w:cs="Arial"/>
          <w:color w:val="000000"/>
          <w:sz w:val="23"/>
          <w:szCs w:val="23"/>
          <w:bdr w:val="none" w:sz="0" w:space="0" w:color="auto" w:frame="1"/>
          <w:lang w:val="nb-NO" w:eastAsia="en-GB"/>
        </w:rPr>
        <w:t xml:space="preserve"> at</w:t>
      </w:r>
      <w:r w:rsidRPr="00CD7B68">
        <w:rPr>
          <w:rFonts w:ascii="Arial" w:eastAsia="Times New Roman" w:hAnsi="Arial" w:cs="Arial"/>
          <w:color w:val="000000"/>
          <w:sz w:val="23"/>
          <w:szCs w:val="23"/>
          <w:bdr w:val="none" w:sz="0" w:space="0" w:color="auto" w:frame="1"/>
          <w:lang w:val="nb-NO" w:eastAsia="en-GB"/>
        </w:rPr>
        <w:t>:</w:t>
      </w:r>
    </w:p>
    <w:p w14:paraId="6AF847C9" w14:textId="03C08EEC" w:rsidR="008453C2" w:rsidRPr="00835626" w:rsidRDefault="00CD7B68" w:rsidP="008453C2">
      <w:pPr>
        <w:pStyle w:val="ListParagraph"/>
        <w:numPr>
          <w:ilvl w:val="0"/>
          <w:numId w:val="34"/>
        </w:numPr>
        <w:shd w:val="clear" w:color="auto" w:fill="FFFFFF"/>
        <w:tabs>
          <w:tab w:val="left" w:pos="1134"/>
        </w:tabs>
        <w:spacing w:after="0" w:line="240" w:lineRule="auto"/>
        <w:ind w:left="851" w:hanging="284"/>
        <w:rPr>
          <w:rFonts w:ascii="Arial" w:eastAsia="Times New Roman" w:hAnsi="Arial" w:cs="Arial"/>
          <w:color w:val="000000"/>
          <w:sz w:val="23"/>
          <w:szCs w:val="23"/>
          <w:bdr w:val="none" w:sz="0" w:space="0" w:color="auto" w:frame="1"/>
          <w:lang w:val="nb-NO" w:eastAsia="en-GB"/>
        </w:rPr>
      </w:pPr>
      <w:r>
        <w:rPr>
          <w:rFonts w:ascii="Arial" w:eastAsia="Times New Roman" w:hAnsi="Arial" w:cs="Arial"/>
          <w:color w:val="000000"/>
          <w:sz w:val="23"/>
          <w:szCs w:val="23"/>
          <w:bdr w:val="none" w:sz="0" w:space="0" w:color="auto" w:frame="1"/>
          <w:lang w:val="nb-NO" w:eastAsia="en-GB"/>
        </w:rPr>
        <w:t xml:space="preserve">kun </w:t>
      </w:r>
      <w:r w:rsidR="008453C2" w:rsidRPr="00835626">
        <w:rPr>
          <w:rFonts w:ascii="Arial" w:eastAsia="Times New Roman" w:hAnsi="Arial" w:cs="Arial"/>
          <w:color w:val="000000"/>
          <w:sz w:val="23"/>
          <w:szCs w:val="23"/>
          <w:bdr w:val="none" w:sz="0" w:space="0" w:color="auto" w:frame="1"/>
          <w:lang w:val="nb-NO" w:eastAsia="en-GB"/>
        </w:rPr>
        <w:t>autorisert</w:t>
      </w:r>
      <w:r>
        <w:rPr>
          <w:rFonts w:ascii="Arial" w:eastAsia="Times New Roman" w:hAnsi="Arial" w:cs="Arial"/>
          <w:color w:val="000000"/>
          <w:sz w:val="23"/>
          <w:szCs w:val="23"/>
          <w:bdr w:val="none" w:sz="0" w:space="0" w:color="auto" w:frame="1"/>
          <w:lang w:val="nb-NO" w:eastAsia="en-GB"/>
        </w:rPr>
        <w:t xml:space="preserve"> </w:t>
      </w:r>
      <w:r w:rsidR="008453C2" w:rsidRPr="00835626">
        <w:rPr>
          <w:rFonts w:ascii="Arial" w:eastAsia="Times New Roman" w:hAnsi="Arial" w:cs="Arial"/>
          <w:color w:val="000000"/>
          <w:sz w:val="23"/>
          <w:szCs w:val="23"/>
          <w:bdr w:val="none" w:sz="0" w:space="0" w:color="auto" w:frame="1"/>
          <w:lang w:val="nb-NO" w:eastAsia="en-GB"/>
        </w:rPr>
        <w:t>persone</w:t>
      </w:r>
      <w:r>
        <w:rPr>
          <w:rFonts w:ascii="Arial" w:eastAsia="Times New Roman" w:hAnsi="Arial" w:cs="Arial"/>
          <w:color w:val="000000"/>
          <w:sz w:val="23"/>
          <w:szCs w:val="23"/>
          <w:bdr w:val="none" w:sz="0" w:space="0" w:color="auto" w:frame="1"/>
          <w:lang w:val="nb-NO" w:eastAsia="en-GB"/>
        </w:rPr>
        <w:t>ll</w:t>
      </w:r>
      <w:r w:rsidR="008453C2" w:rsidRPr="00835626">
        <w:rPr>
          <w:rFonts w:ascii="Arial" w:eastAsia="Times New Roman" w:hAnsi="Arial" w:cs="Arial"/>
          <w:color w:val="000000"/>
          <w:sz w:val="23"/>
          <w:szCs w:val="23"/>
          <w:bdr w:val="none" w:sz="0" w:space="0" w:color="auto" w:frame="1"/>
          <w:lang w:val="nb-NO" w:eastAsia="en-GB"/>
        </w:rPr>
        <w:t xml:space="preserve"> har tilgang til Selskapets lokaler;</w:t>
      </w:r>
    </w:p>
    <w:p w14:paraId="51E6E43A" w14:textId="45B04AB3" w:rsidR="008453C2" w:rsidRPr="00835626" w:rsidRDefault="008453C2" w:rsidP="008453C2">
      <w:pPr>
        <w:pStyle w:val="ListParagraph"/>
        <w:numPr>
          <w:ilvl w:val="0"/>
          <w:numId w:val="34"/>
        </w:numPr>
        <w:shd w:val="clear" w:color="auto" w:fill="FFFFFF"/>
        <w:tabs>
          <w:tab w:val="left" w:pos="1134"/>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vi kan verifisere hvem enkeltpersoner er</w:t>
      </w:r>
    </w:p>
    <w:p w14:paraId="21CE68CD" w14:textId="761DA216" w:rsidR="008453C2" w:rsidRPr="00835626" w:rsidRDefault="008453C2" w:rsidP="008453C2">
      <w:pPr>
        <w:pStyle w:val="ListParagraph"/>
        <w:numPr>
          <w:ilvl w:val="0"/>
          <w:numId w:val="34"/>
        </w:numPr>
        <w:shd w:val="clear" w:color="auto" w:fill="FFFFFF"/>
        <w:tabs>
          <w:tab w:val="left" w:pos="1134"/>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vi kan redegjøre for enkeltpersoner</w:t>
      </w:r>
      <w:r w:rsidR="00CD7B68">
        <w:rPr>
          <w:rFonts w:ascii="Arial" w:eastAsia="Times New Roman" w:hAnsi="Arial" w:cs="Arial"/>
          <w:color w:val="000000"/>
          <w:sz w:val="23"/>
          <w:szCs w:val="23"/>
          <w:bdr w:val="none" w:sz="0" w:space="0" w:color="auto" w:frame="1"/>
          <w:lang w:val="nb-NO" w:eastAsia="en-GB"/>
        </w:rPr>
        <w:t xml:space="preserve">s tilstedeværelse </w:t>
      </w:r>
      <w:r w:rsidR="007C3893">
        <w:rPr>
          <w:rFonts w:ascii="Arial" w:eastAsia="Times New Roman" w:hAnsi="Arial" w:cs="Arial"/>
          <w:color w:val="000000"/>
          <w:sz w:val="23"/>
          <w:szCs w:val="23"/>
          <w:bdr w:val="none" w:sz="0" w:space="0" w:color="auto" w:frame="1"/>
          <w:lang w:val="nb-NO" w:eastAsia="en-GB"/>
        </w:rPr>
        <w:t xml:space="preserve">ved en </w:t>
      </w:r>
      <w:r w:rsidR="00CD7B68">
        <w:rPr>
          <w:rFonts w:ascii="Arial" w:eastAsia="Times New Roman" w:hAnsi="Arial" w:cs="Arial"/>
          <w:color w:val="000000"/>
          <w:sz w:val="23"/>
          <w:szCs w:val="23"/>
          <w:bdr w:val="none" w:sz="0" w:space="0" w:color="auto" w:frame="1"/>
          <w:lang w:val="nb-NO" w:eastAsia="en-GB"/>
        </w:rPr>
        <w:t>hendelse</w:t>
      </w:r>
      <w:r w:rsidR="007C3893">
        <w:rPr>
          <w:rFonts w:ascii="Arial" w:eastAsia="Times New Roman" w:hAnsi="Arial" w:cs="Arial"/>
          <w:color w:val="000000"/>
          <w:sz w:val="23"/>
          <w:szCs w:val="23"/>
          <w:bdr w:val="none" w:sz="0" w:space="0" w:color="auto" w:frame="1"/>
          <w:lang w:val="nb-NO" w:eastAsia="en-GB"/>
        </w:rPr>
        <w:t>;</w:t>
      </w:r>
    </w:p>
    <w:p w14:paraId="06975140" w14:textId="38D87683" w:rsidR="008453C2" w:rsidRPr="00835626" w:rsidRDefault="008453C2" w:rsidP="008453C2">
      <w:pPr>
        <w:pStyle w:val="ListParagraph"/>
        <w:numPr>
          <w:ilvl w:val="0"/>
          <w:numId w:val="34"/>
        </w:numPr>
        <w:shd w:val="clear" w:color="auto" w:fill="FFFFFF"/>
        <w:tabs>
          <w:tab w:val="left" w:pos="1134"/>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du </w:t>
      </w:r>
      <w:r w:rsidR="00835626">
        <w:rPr>
          <w:rFonts w:ascii="Arial" w:eastAsia="Times New Roman" w:hAnsi="Arial" w:cs="Arial"/>
          <w:color w:val="000000"/>
          <w:sz w:val="23"/>
          <w:szCs w:val="23"/>
          <w:bdr w:val="none" w:sz="0" w:space="0" w:color="auto" w:frame="1"/>
          <w:lang w:val="nb-NO" w:eastAsia="en-GB"/>
        </w:rPr>
        <w:t xml:space="preserve">tilegner deg </w:t>
      </w:r>
      <w:r w:rsidRPr="00835626">
        <w:rPr>
          <w:rFonts w:ascii="Arial" w:eastAsia="Times New Roman" w:hAnsi="Arial" w:cs="Arial"/>
          <w:color w:val="000000"/>
          <w:sz w:val="23"/>
          <w:szCs w:val="23"/>
          <w:bdr w:val="none" w:sz="0" w:space="0" w:color="auto" w:frame="1"/>
          <w:lang w:val="nb-NO" w:eastAsia="en-GB"/>
        </w:rPr>
        <w:t>bevissthet om helse- og sikkerhetsrisikoene;</w:t>
      </w:r>
    </w:p>
    <w:p w14:paraId="214D7B4C" w14:textId="77777777" w:rsidR="005115AA" w:rsidRDefault="008453C2" w:rsidP="005115AA">
      <w:pPr>
        <w:pStyle w:val="ListParagraph"/>
        <w:numPr>
          <w:ilvl w:val="0"/>
          <w:numId w:val="34"/>
        </w:numPr>
        <w:shd w:val="clear" w:color="auto" w:fill="FFFFFF"/>
        <w:tabs>
          <w:tab w:val="left" w:pos="1134"/>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du blir informert om reglene og prosedyrene du forventes å overholde; </w:t>
      </w:r>
    </w:p>
    <w:p w14:paraId="568E96A0" w14:textId="474AF2B2" w:rsidR="008453C2" w:rsidRPr="005115AA" w:rsidRDefault="008453C2" w:rsidP="005115AA">
      <w:pPr>
        <w:pStyle w:val="ListParagraph"/>
        <w:numPr>
          <w:ilvl w:val="0"/>
          <w:numId w:val="34"/>
        </w:numPr>
        <w:shd w:val="clear" w:color="auto" w:fill="FFFFFF"/>
        <w:tabs>
          <w:tab w:val="left" w:pos="1134"/>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5115AA">
        <w:rPr>
          <w:rFonts w:ascii="Arial" w:eastAsia="Times New Roman" w:hAnsi="Arial" w:cs="Arial"/>
          <w:color w:val="000000"/>
          <w:sz w:val="23"/>
          <w:szCs w:val="23"/>
          <w:bdr w:val="none" w:sz="0" w:space="0" w:color="auto" w:frame="1"/>
          <w:lang w:val="nb-NO" w:eastAsia="en-GB"/>
        </w:rPr>
        <w:t xml:space="preserve">dette samtidig </w:t>
      </w:r>
      <w:r w:rsidR="00835626" w:rsidRPr="005115AA">
        <w:rPr>
          <w:rFonts w:ascii="Arial" w:eastAsia="Times New Roman" w:hAnsi="Arial" w:cs="Arial"/>
          <w:color w:val="000000"/>
          <w:sz w:val="23"/>
          <w:szCs w:val="23"/>
          <w:bdr w:val="none" w:sz="0" w:space="0" w:color="auto" w:frame="1"/>
          <w:lang w:val="nb-NO" w:eastAsia="en-GB"/>
        </w:rPr>
        <w:t xml:space="preserve">er </w:t>
      </w:r>
      <w:r w:rsidRPr="005115AA">
        <w:rPr>
          <w:rFonts w:ascii="Arial" w:eastAsia="Times New Roman" w:hAnsi="Arial" w:cs="Arial"/>
          <w:color w:val="000000"/>
          <w:sz w:val="23"/>
          <w:szCs w:val="23"/>
          <w:bdr w:val="none" w:sz="0" w:space="0" w:color="auto" w:frame="1"/>
          <w:lang w:val="nb-NO" w:eastAsia="en-GB"/>
        </w:rPr>
        <w:t>våre legitime interesser i behandlingen.</w:t>
      </w:r>
    </w:p>
    <w:p w14:paraId="37356E5D" w14:textId="77777777" w:rsidR="008453C2" w:rsidRPr="00835626" w:rsidRDefault="008453C2" w:rsidP="008453C2">
      <w:pPr>
        <w:shd w:val="clear" w:color="auto" w:fill="FFFFFF"/>
        <w:tabs>
          <w:tab w:val="left" w:pos="1134"/>
        </w:tabs>
        <w:spacing w:after="0" w:line="240" w:lineRule="auto"/>
        <w:ind w:left="567"/>
        <w:rPr>
          <w:rFonts w:ascii="Arial" w:eastAsia="Times New Roman" w:hAnsi="Arial" w:cs="Arial"/>
          <w:color w:val="000000"/>
          <w:sz w:val="23"/>
          <w:szCs w:val="23"/>
          <w:bdr w:val="none" w:sz="0" w:space="0" w:color="auto" w:frame="1"/>
          <w:lang w:val="nb-NO" w:eastAsia="en-GB"/>
        </w:rPr>
      </w:pPr>
    </w:p>
    <w:p w14:paraId="17D7B164" w14:textId="2FC80DCD" w:rsidR="008453C2" w:rsidRPr="00835626" w:rsidRDefault="007C3893" w:rsidP="008453C2">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r>
        <w:rPr>
          <w:rFonts w:ascii="Arial" w:eastAsia="Times New Roman" w:hAnsi="Arial" w:cs="Arial"/>
          <w:color w:val="000000"/>
          <w:sz w:val="23"/>
          <w:szCs w:val="23"/>
          <w:bdr w:val="none" w:sz="0" w:space="0" w:color="auto" w:frame="1"/>
          <w:lang w:val="nb-NO" w:eastAsia="en-GB"/>
        </w:rPr>
        <w:t>Dersom</w:t>
      </w:r>
      <w:r w:rsidR="008453C2" w:rsidRPr="00835626">
        <w:rPr>
          <w:rFonts w:ascii="Arial" w:eastAsia="Times New Roman" w:hAnsi="Arial" w:cs="Arial"/>
          <w:color w:val="000000"/>
          <w:sz w:val="23"/>
          <w:szCs w:val="23"/>
          <w:bdr w:val="none" w:sz="0" w:space="0" w:color="auto" w:frame="1"/>
          <w:lang w:val="nb-NO" w:eastAsia="en-GB"/>
        </w:rPr>
        <w:t xml:space="preserve"> du jobber i Selskapets lokaler, må du </w:t>
      </w:r>
      <w:r>
        <w:rPr>
          <w:rFonts w:ascii="Arial" w:eastAsia="Times New Roman" w:hAnsi="Arial" w:cs="Arial"/>
          <w:color w:val="000000"/>
          <w:sz w:val="23"/>
          <w:szCs w:val="23"/>
          <w:bdr w:val="none" w:sz="0" w:space="0" w:color="auto" w:frame="1"/>
          <w:lang w:val="nb-NO" w:eastAsia="en-GB"/>
        </w:rPr>
        <w:t>gjennom</w:t>
      </w:r>
      <w:r w:rsidR="009813BA">
        <w:rPr>
          <w:rFonts w:ascii="Arial" w:eastAsia="Times New Roman" w:hAnsi="Arial" w:cs="Arial"/>
          <w:color w:val="000000"/>
          <w:sz w:val="23"/>
          <w:szCs w:val="23"/>
          <w:bdr w:val="none" w:sz="0" w:space="0" w:color="auto" w:frame="1"/>
          <w:lang w:val="nb-NO" w:eastAsia="en-GB"/>
        </w:rPr>
        <w:t xml:space="preserve">gå en introduksjon/opplæring </w:t>
      </w:r>
      <w:r w:rsidR="008453C2" w:rsidRPr="00835626">
        <w:rPr>
          <w:rFonts w:ascii="Arial" w:eastAsia="Times New Roman" w:hAnsi="Arial" w:cs="Arial"/>
          <w:color w:val="000000"/>
          <w:sz w:val="23"/>
          <w:szCs w:val="23"/>
          <w:bdr w:val="none" w:sz="0" w:space="0" w:color="auto" w:frame="1"/>
          <w:lang w:val="nb-NO" w:eastAsia="en-GB"/>
        </w:rPr>
        <w:t xml:space="preserve">før et </w:t>
      </w:r>
      <w:r>
        <w:rPr>
          <w:rFonts w:ascii="Arial" w:eastAsia="Times New Roman" w:hAnsi="Arial" w:cs="Arial"/>
          <w:color w:val="000000"/>
          <w:sz w:val="23"/>
          <w:szCs w:val="23"/>
          <w:bdr w:val="none" w:sz="0" w:space="0" w:color="auto" w:frame="1"/>
          <w:lang w:val="nb-NO" w:eastAsia="en-GB"/>
        </w:rPr>
        <w:t>adgangskort med bilde u</w:t>
      </w:r>
      <w:r w:rsidR="008453C2" w:rsidRPr="00835626">
        <w:rPr>
          <w:rFonts w:ascii="Arial" w:eastAsia="Times New Roman" w:hAnsi="Arial" w:cs="Arial"/>
          <w:color w:val="000000"/>
          <w:sz w:val="23"/>
          <w:szCs w:val="23"/>
          <w:bdr w:val="none" w:sz="0" w:space="0" w:color="auto" w:frame="1"/>
          <w:lang w:val="nb-NO" w:eastAsia="en-GB"/>
        </w:rPr>
        <w:t xml:space="preserve">tstedes. Hvis du ikke fyller ut de obligatoriske opplysningene </w:t>
      </w:r>
      <w:r w:rsidR="009813BA">
        <w:rPr>
          <w:rFonts w:ascii="Arial" w:eastAsia="Times New Roman" w:hAnsi="Arial" w:cs="Arial"/>
          <w:color w:val="000000"/>
          <w:sz w:val="23"/>
          <w:szCs w:val="23"/>
          <w:bdr w:val="none" w:sz="0" w:space="0" w:color="auto" w:frame="1"/>
          <w:lang w:val="nb-NO" w:eastAsia="en-GB"/>
        </w:rPr>
        <w:t>om deg selv, og/</w:t>
      </w:r>
      <w:r w:rsidR="008453C2" w:rsidRPr="00835626">
        <w:rPr>
          <w:rFonts w:ascii="Arial" w:eastAsia="Times New Roman" w:hAnsi="Arial" w:cs="Arial"/>
          <w:color w:val="000000"/>
          <w:sz w:val="23"/>
          <w:szCs w:val="23"/>
          <w:bdr w:val="none" w:sz="0" w:space="0" w:color="auto" w:frame="1"/>
          <w:lang w:val="nb-NO" w:eastAsia="en-GB"/>
        </w:rPr>
        <w:t xml:space="preserve">eller ikke klarer å fullføre </w:t>
      </w:r>
      <w:r w:rsidR="009813BA">
        <w:rPr>
          <w:rFonts w:ascii="Arial" w:eastAsia="Times New Roman" w:hAnsi="Arial" w:cs="Arial"/>
          <w:color w:val="000000"/>
          <w:sz w:val="23"/>
          <w:szCs w:val="23"/>
          <w:bdr w:val="none" w:sz="0" w:space="0" w:color="auto" w:frame="1"/>
          <w:lang w:val="nb-NO" w:eastAsia="en-GB"/>
        </w:rPr>
        <w:t>opplæringen</w:t>
      </w:r>
      <w:r w:rsidR="008453C2" w:rsidRPr="00835626">
        <w:rPr>
          <w:rFonts w:ascii="Arial" w:eastAsia="Times New Roman" w:hAnsi="Arial" w:cs="Arial"/>
          <w:color w:val="000000"/>
          <w:sz w:val="23"/>
          <w:szCs w:val="23"/>
          <w:bdr w:val="none" w:sz="0" w:space="0" w:color="auto" w:frame="1"/>
          <w:lang w:val="nb-NO" w:eastAsia="en-GB"/>
        </w:rPr>
        <w:t xml:space="preserve">, vil du ikke få utstedt </w:t>
      </w:r>
      <w:r w:rsidR="009813BA">
        <w:rPr>
          <w:rFonts w:ascii="Arial" w:eastAsia="Times New Roman" w:hAnsi="Arial" w:cs="Arial"/>
          <w:color w:val="000000"/>
          <w:sz w:val="23"/>
          <w:szCs w:val="23"/>
          <w:bdr w:val="none" w:sz="0" w:space="0" w:color="auto" w:frame="1"/>
          <w:lang w:val="nb-NO" w:eastAsia="en-GB"/>
        </w:rPr>
        <w:t>adgangskort</w:t>
      </w:r>
      <w:r w:rsidR="008453C2" w:rsidRPr="00835626">
        <w:rPr>
          <w:rFonts w:ascii="Arial" w:eastAsia="Times New Roman" w:hAnsi="Arial" w:cs="Arial"/>
          <w:color w:val="000000"/>
          <w:sz w:val="23"/>
          <w:szCs w:val="23"/>
          <w:bdr w:val="none" w:sz="0" w:space="0" w:color="auto" w:frame="1"/>
          <w:lang w:val="nb-NO" w:eastAsia="en-GB"/>
        </w:rPr>
        <w:t xml:space="preserve">. Dette kan påvirke din evne til å jobbe i Selskapets lokaler. </w:t>
      </w:r>
      <w:r w:rsidR="00F20BCD">
        <w:rPr>
          <w:rFonts w:ascii="Arial" w:eastAsia="Times New Roman" w:hAnsi="Arial" w:cs="Arial"/>
          <w:color w:val="000000"/>
          <w:sz w:val="23"/>
          <w:szCs w:val="23"/>
          <w:bdr w:val="none" w:sz="0" w:space="0" w:color="auto" w:frame="1"/>
          <w:lang w:val="nb-NO" w:eastAsia="en-GB"/>
        </w:rPr>
        <w:t xml:space="preserve">Under visse </w:t>
      </w:r>
      <w:r w:rsidR="008453C2" w:rsidRPr="00835626">
        <w:rPr>
          <w:rFonts w:ascii="Arial" w:eastAsia="Times New Roman" w:hAnsi="Arial" w:cs="Arial"/>
          <w:color w:val="000000"/>
          <w:sz w:val="23"/>
          <w:szCs w:val="23"/>
          <w:bdr w:val="none" w:sz="0" w:space="0" w:color="auto" w:frame="1"/>
          <w:lang w:val="nb-NO" w:eastAsia="en-GB"/>
        </w:rPr>
        <w:t>omstendigheter</w:t>
      </w:r>
      <w:r w:rsidR="00F20BCD">
        <w:rPr>
          <w:rFonts w:ascii="Arial" w:eastAsia="Times New Roman" w:hAnsi="Arial" w:cs="Arial"/>
          <w:color w:val="000000"/>
          <w:sz w:val="23"/>
          <w:szCs w:val="23"/>
          <w:bdr w:val="none" w:sz="0" w:space="0" w:color="auto" w:frame="1"/>
          <w:lang w:val="nb-NO" w:eastAsia="en-GB"/>
        </w:rPr>
        <w:t xml:space="preserve"> kan det gjæres unntak for </w:t>
      </w:r>
      <w:r w:rsidR="00F20BCD" w:rsidRPr="00835626">
        <w:rPr>
          <w:rFonts w:ascii="Arial" w:eastAsia="Times New Roman" w:hAnsi="Arial" w:cs="Arial"/>
          <w:color w:val="000000"/>
          <w:sz w:val="23"/>
          <w:szCs w:val="23"/>
          <w:bdr w:val="none" w:sz="0" w:space="0" w:color="auto" w:frame="1"/>
          <w:lang w:val="nb-NO" w:eastAsia="en-GB"/>
        </w:rPr>
        <w:t>besøkende</w:t>
      </w:r>
      <w:r w:rsidR="00F20BCD">
        <w:rPr>
          <w:rFonts w:ascii="Arial" w:eastAsia="Times New Roman" w:hAnsi="Arial" w:cs="Arial"/>
          <w:color w:val="000000"/>
          <w:sz w:val="23"/>
          <w:szCs w:val="23"/>
          <w:bdr w:val="none" w:sz="0" w:space="0" w:color="auto" w:frame="1"/>
          <w:lang w:val="nb-NO" w:eastAsia="en-GB"/>
        </w:rPr>
        <w:t>.</w:t>
      </w:r>
    </w:p>
    <w:p w14:paraId="4B8DCC9D" w14:textId="5C94B919" w:rsidR="00803828" w:rsidRPr="00835626" w:rsidRDefault="004222A2" w:rsidP="008453C2">
      <w:pPr>
        <w:shd w:val="clear" w:color="auto" w:fill="FFFFFF"/>
        <w:tabs>
          <w:tab w:val="left" w:pos="567"/>
        </w:tabs>
        <w:spacing w:after="0" w:line="240" w:lineRule="auto"/>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w:t>
      </w:r>
    </w:p>
    <w:p w14:paraId="3C4B9C41" w14:textId="77777777" w:rsidR="00324E7C" w:rsidRPr="00835626" w:rsidRDefault="00324E7C" w:rsidP="00324E7C">
      <w:pPr>
        <w:shd w:val="clear" w:color="auto" w:fill="FFFFFF"/>
        <w:tabs>
          <w:tab w:val="left" w:pos="993"/>
        </w:tabs>
        <w:spacing w:after="0" w:line="240" w:lineRule="auto"/>
        <w:rPr>
          <w:rFonts w:ascii="Arial" w:eastAsia="Times New Roman" w:hAnsi="Arial" w:cs="Arial"/>
          <w:color w:val="000000"/>
          <w:sz w:val="23"/>
          <w:szCs w:val="23"/>
          <w:bdr w:val="none" w:sz="0" w:space="0" w:color="auto" w:frame="1"/>
          <w:lang w:val="nb-NO" w:eastAsia="en-GB"/>
        </w:rPr>
        <w:sectPr w:rsidR="00324E7C" w:rsidRPr="00835626" w:rsidSect="001924D5">
          <w:pgSz w:w="11906" w:h="16838"/>
          <w:pgMar w:top="851" w:right="851" w:bottom="851" w:left="851" w:header="709" w:footer="709" w:gutter="0"/>
          <w:cols w:space="708"/>
          <w:titlePg/>
          <w:docGrid w:linePitch="360"/>
        </w:sectPr>
      </w:pPr>
    </w:p>
    <w:p w14:paraId="4502876B" w14:textId="77777777" w:rsidR="000A0C3A" w:rsidRPr="00835626" w:rsidRDefault="000A0C3A" w:rsidP="00324E7C">
      <w:pPr>
        <w:shd w:val="clear" w:color="auto" w:fill="FFFFFF"/>
        <w:tabs>
          <w:tab w:val="left" w:pos="993"/>
        </w:tabs>
        <w:spacing w:after="0" w:line="240" w:lineRule="auto"/>
        <w:rPr>
          <w:rFonts w:ascii="Arial" w:eastAsia="Times New Roman" w:hAnsi="Arial" w:cs="Arial"/>
          <w:color w:val="000000"/>
          <w:sz w:val="23"/>
          <w:szCs w:val="23"/>
          <w:bdr w:val="none" w:sz="0" w:space="0" w:color="auto" w:frame="1"/>
          <w:lang w:val="nb-NO" w:eastAsia="en-GB"/>
        </w:rPr>
      </w:pPr>
    </w:p>
    <w:p w14:paraId="517646F6" w14:textId="0635C3B2" w:rsidR="00DF0B21" w:rsidRPr="00835626" w:rsidRDefault="006E786F" w:rsidP="006403BE">
      <w:pPr>
        <w:shd w:val="clear" w:color="auto" w:fill="FFFFFF"/>
        <w:tabs>
          <w:tab w:val="left" w:pos="567"/>
        </w:tabs>
        <w:spacing w:after="0" w:line="276" w:lineRule="auto"/>
        <w:ind w:left="142"/>
        <w:rPr>
          <w:rFonts w:ascii="Arial" w:eastAsia="Times New Roman" w:hAnsi="Arial" w:cs="Arial"/>
          <w:b/>
          <w:bCs/>
          <w:color w:val="071637"/>
          <w:sz w:val="23"/>
          <w:szCs w:val="23"/>
          <w:bdr w:val="none" w:sz="0" w:space="0" w:color="auto" w:frame="1"/>
          <w:lang w:val="nb-NO" w:eastAsia="en-GB"/>
        </w:rPr>
      </w:pPr>
      <w:r>
        <w:rPr>
          <w:rFonts w:ascii="Arial" w:eastAsia="Times New Roman" w:hAnsi="Arial" w:cs="Arial"/>
          <w:b/>
          <w:bCs/>
          <w:color w:val="071637"/>
          <w:sz w:val="23"/>
          <w:szCs w:val="23"/>
          <w:bdr w:val="none" w:sz="0" w:space="0" w:color="auto" w:frame="1"/>
          <w:lang w:val="nb-NO" w:eastAsia="en-GB"/>
        </w:rPr>
        <w:t>4</w:t>
      </w:r>
      <w:r w:rsidR="00DF0B21" w:rsidRPr="00835626">
        <w:rPr>
          <w:rFonts w:ascii="Arial" w:eastAsia="Times New Roman" w:hAnsi="Arial" w:cs="Arial"/>
          <w:b/>
          <w:bCs/>
          <w:color w:val="071637"/>
          <w:sz w:val="23"/>
          <w:szCs w:val="23"/>
          <w:bdr w:val="none" w:sz="0" w:space="0" w:color="auto" w:frame="1"/>
          <w:lang w:val="nb-NO" w:eastAsia="en-GB"/>
        </w:rPr>
        <w:t>.</w:t>
      </w:r>
      <w:r w:rsidR="00BA35E7" w:rsidRPr="00835626">
        <w:rPr>
          <w:rFonts w:ascii="Arial" w:eastAsia="Times New Roman" w:hAnsi="Arial" w:cs="Arial"/>
          <w:b/>
          <w:bCs/>
          <w:color w:val="071637"/>
          <w:sz w:val="23"/>
          <w:szCs w:val="23"/>
          <w:bdr w:val="none" w:sz="0" w:space="0" w:color="auto" w:frame="1"/>
          <w:lang w:val="nb-NO" w:eastAsia="en-GB"/>
        </w:rPr>
        <w:tab/>
      </w:r>
      <w:r w:rsidR="000D1292" w:rsidRPr="00835626">
        <w:rPr>
          <w:rFonts w:ascii="Arial" w:eastAsia="Times New Roman" w:hAnsi="Arial" w:cs="Arial"/>
          <w:b/>
          <w:bCs/>
          <w:color w:val="071637"/>
          <w:sz w:val="23"/>
          <w:szCs w:val="23"/>
          <w:bdr w:val="none" w:sz="0" w:space="0" w:color="auto" w:frame="1"/>
          <w:lang w:val="nb-NO" w:eastAsia="en-GB"/>
        </w:rPr>
        <w:t>Hvem har tilgang til data</w:t>
      </w:r>
      <w:r w:rsidR="00324E7C" w:rsidRPr="00835626">
        <w:rPr>
          <w:rFonts w:ascii="Arial" w:eastAsia="Times New Roman" w:hAnsi="Arial" w:cs="Arial"/>
          <w:b/>
          <w:bCs/>
          <w:color w:val="071637"/>
          <w:sz w:val="23"/>
          <w:szCs w:val="23"/>
          <w:bdr w:val="none" w:sz="0" w:space="0" w:color="auto" w:frame="1"/>
          <w:lang w:val="nb-NO" w:eastAsia="en-GB"/>
        </w:rPr>
        <w:t>?</w:t>
      </w:r>
    </w:p>
    <w:p w14:paraId="09245B50" w14:textId="77777777" w:rsidR="00090DE8" w:rsidRPr="00835626" w:rsidRDefault="00090DE8" w:rsidP="006403BE">
      <w:pPr>
        <w:spacing w:after="0" w:line="240" w:lineRule="auto"/>
        <w:ind w:left="567"/>
        <w:rPr>
          <w:rFonts w:ascii="Arial" w:eastAsia="Times New Roman" w:hAnsi="Arial" w:cs="Arial"/>
          <w:color w:val="000000"/>
          <w:sz w:val="23"/>
          <w:szCs w:val="23"/>
          <w:bdr w:val="none" w:sz="0" w:space="0" w:color="auto" w:frame="1"/>
          <w:lang w:val="nb-NO" w:eastAsia="en-GB"/>
        </w:rPr>
      </w:pPr>
    </w:p>
    <w:p w14:paraId="1A5EA265" w14:textId="5C2F6FE2" w:rsidR="000D1292" w:rsidRPr="00835626" w:rsidRDefault="006E786F" w:rsidP="000D1292">
      <w:pPr>
        <w:shd w:val="clear" w:color="auto" w:fill="FFFFFF"/>
        <w:tabs>
          <w:tab w:val="left" w:pos="993"/>
        </w:tabs>
        <w:spacing w:after="0" w:line="240" w:lineRule="auto"/>
        <w:ind w:left="987" w:hanging="420"/>
        <w:rPr>
          <w:rFonts w:ascii="Arial" w:eastAsia="Times New Roman" w:hAnsi="Arial" w:cs="Arial"/>
          <w:b/>
          <w:bCs/>
          <w:color w:val="274CD8"/>
          <w:sz w:val="23"/>
          <w:szCs w:val="23"/>
          <w:bdr w:val="none" w:sz="0" w:space="0" w:color="auto" w:frame="1"/>
          <w:lang w:val="nb-NO" w:eastAsia="en-GB"/>
        </w:rPr>
      </w:pPr>
      <w:r>
        <w:rPr>
          <w:rFonts w:ascii="Arial" w:eastAsia="Times New Roman" w:hAnsi="Arial" w:cs="Arial"/>
          <w:b/>
          <w:bCs/>
          <w:color w:val="274CD8"/>
          <w:sz w:val="23"/>
          <w:szCs w:val="23"/>
          <w:bdr w:val="none" w:sz="0" w:space="0" w:color="auto" w:frame="1"/>
          <w:lang w:val="nb-NO" w:eastAsia="en-GB"/>
        </w:rPr>
        <w:t>4</w:t>
      </w:r>
      <w:r w:rsidR="00090DE8" w:rsidRPr="00835626">
        <w:rPr>
          <w:rFonts w:ascii="Arial" w:eastAsia="Times New Roman" w:hAnsi="Arial" w:cs="Arial"/>
          <w:b/>
          <w:bCs/>
          <w:color w:val="274CD8"/>
          <w:sz w:val="23"/>
          <w:szCs w:val="23"/>
          <w:bdr w:val="none" w:sz="0" w:space="0" w:color="auto" w:frame="1"/>
          <w:lang w:val="nb-NO" w:eastAsia="en-GB"/>
        </w:rPr>
        <w:t>.</w:t>
      </w:r>
      <w:r w:rsidR="00F611F3" w:rsidRPr="00835626">
        <w:rPr>
          <w:rFonts w:ascii="Arial" w:eastAsia="Times New Roman" w:hAnsi="Arial" w:cs="Arial"/>
          <w:b/>
          <w:bCs/>
          <w:color w:val="274CD8"/>
          <w:sz w:val="23"/>
          <w:szCs w:val="23"/>
          <w:bdr w:val="none" w:sz="0" w:space="0" w:color="auto" w:frame="1"/>
          <w:lang w:val="nb-NO" w:eastAsia="en-GB"/>
        </w:rPr>
        <w:t>1</w:t>
      </w:r>
      <w:r w:rsidR="00090DE8" w:rsidRPr="00835626">
        <w:rPr>
          <w:rFonts w:ascii="Arial" w:eastAsia="Times New Roman" w:hAnsi="Arial" w:cs="Arial"/>
          <w:b/>
          <w:bCs/>
          <w:color w:val="274CD8"/>
          <w:sz w:val="23"/>
          <w:szCs w:val="23"/>
          <w:bdr w:val="none" w:sz="0" w:space="0" w:color="auto" w:frame="1"/>
          <w:lang w:val="nb-NO" w:eastAsia="en-GB"/>
        </w:rPr>
        <w:tab/>
      </w:r>
      <w:r w:rsidR="000D1292" w:rsidRPr="00835626">
        <w:rPr>
          <w:rFonts w:ascii="Arial" w:eastAsia="Times New Roman" w:hAnsi="Arial" w:cs="Arial"/>
          <w:b/>
          <w:bCs/>
          <w:color w:val="274CD8"/>
          <w:sz w:val="23"/>
          <w:szCs w:val="23"/>
          <w:bdr w:val="none" w:sz="0" w:space="0" w:color="auto" w:frame="1"/>
          <w:lang w:val="nb-NO" w:eastAsia="en-GB"/>
        </w:rPr>
        <w:t>Data for tilgangskontroll</w:t>
      </w:r>
    </w:p>
    <w:p w14:paraId="3B88BBDB" w14:textId="1D1AB241" w:rsidR="000D1292" w:rsidRPr="009813BA" w:rsidRDefault="000D1292" w:rsidP="000D1292">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Dine personopplysninger er tilgjengelige for </w:t>
      </w:r>
      <w:r w:rsidR="005418A0">
        <w:rPr>
          <w:rFonts w:ascii="Arial" w:eastAsia="Times New Roman" w:hAnsi="Arial" w:cs="Arial"/>
          <w:color w:val="000000"/>
          <w:sz w:val="23"/>
          <w:szCs w:val="23"/>
          <w:bdr w:val="none" w:sz="0" w:space="0" w:color="auto" w:frame="1"/>
          <w:lang w:val="nb-NO" w:eastAsia="en-GB"/>
        </w:rPr>
        <w:t xml:space="preserve">personell fra </w:t>
      </w:r>
      <w:r w:rsidR="005418A0" w:rsidRPr="00835626">
        <w:rPr>
          <w:rFonts w:ascii="Arial" w:eastAsia="Times New Roman" w:hAnsi="Arial" w:cs="Arial"/>
          <w:color w:val="071637"/>
          <w:sz w:val="23"/>
          <w:szCs w:val="23"/>
          <w:bdr w:val="none" w:sz="0" w:space="0" w:color="auto" w:frame="1"/>
          <w:lang w:val="nb-NO" w:eastAsia="en-GB"/>
        </w:rPr>
        <w:t>INEOS</w:t>
      </w:r>
      <w:r w:rsidR="005418A0">
        <w:rPr>
          <w:rFonts w:ascii="Arial" w:eastAsia="Times New Roman" w:hAnsi="Arial" w:cs="Arial"/>
          <w:color w:val="071637"/>
          <w:sz w:val="23"/>
          <w:szCs w:val="23"/>
          <w:bdr w:val="none" w:sz="0" w:space="0" w:color="auto" w:frame="1"/>
          <w:lang w:val="nb-NO" w:eastAsia="en-GB"/>
        </w:rPr>
        <w:t>-bedriftene i Grenland</w:t>
      </w:r>
      <w:r w:rsidRPr="00835626">
        <w:rPr>
          <w:rFonts w:ascii="Arial" w:eastAsia="Times New Roman" w:hAnsi="Arial" w:cs="Arial"/>
          <w:color w:val="000000"/>
          <w:sz w:val="23"/>
          <w:szCs w:val="23"/>
          <w:bdr w:val="none" w:sz="0" w:space="0" w:color="auto" w:frame="1"/>
          <w:lang w:val="nb-NO" w:eastAsia="en-GB"/>
        </w:rPr>
        <w:t>, ekstern</w:t>
      </w:r>
      <w:r w:rsidR="001172FD">
        <w:rPr>
          <w:rFonts w:ascii="Arial" w:eastAsia="Times New Roman" w:hAnsi="Arial" w:cs="Arial"/>
          <w:color w:val="000000"/>
          <w:sz w:val="23"/>
          <w:szCs w:val="23"/>
          <w:bdr w:val="none" w:sz="0" w:space="0" w:color="auto" w:frame="1"/>
          <w:lang w:val="nb-NO" w:eastAsia="en-GB"/>
        </w:rPr>
        <w:t>t</w:t>
      </w:r>
      <w:r w:rsidRPr="00835626">
        <w:rPr>
          <w:rFonts w:ascii="Arial" w:eastAsia="Times New Roman" w:hAnsi="Arial" w:cs="Arial"/>
          <w:color w:val="000000"/>
          <w:sz w:val="23"/>
          <w:szCs w:val="23"/>
          <w:bdr w:val="none" w:sz="0" w:space="0" w:color="auto" w:frame="1"/>
          <w:lang w:val="nb-NO" w:eastAsia="en-GB"/>
        </w:rPr>
        <w:t xml:space="preserve"> </w:t>
      </w:r>
      <w:proofErr w:type="spellStart"/>
      <w:r w:rsidR="009813BA">
        <w:rPr>
          <w:rFonts w:ascii="Arial" w:eastAsia="Times New Roman" w:hAnsi="Arial" w:cs="Arial"/>
          <w:color w:val="000000"/>
          <w:sz w:val="23"/>
          <w:szCs w:val="23"/>
          <w:bdr w:val="none" w:sz="0" w:space="0" w:color="auto" w:frame="1"/>
          <w:lang w:val="nb-NO" w:eastAsia="en-GB"/>
        </w:rPr>
        <w:t>security</w:t>
      </w:r>
      <w:r w:rsidR="001172FD">
        <w:rPr>
          <w:rFonts w:ascii="Arial" w:eastAsia="Times New Roman" w:hAnsi="Arial" w:cs="Arial"/>
          <w:color w:val="000000"/>
          <w:sz w:val="23"/>
          <w:szCs w:val="23"/>
          <w:bdr w:val="none" w:sz="0" w:space="0" w:color="auto" w:frame="1"/>
          <w:lang w:val="nb-NO" w:eastAsia="en-GB"/>
        </w:rPr>
        <w:t>personell</w:t>
      </w:r>
      <w:proofErr w:type="spellEnd"/>
      <w:r w:rsidR="001172FD">
        <w:rPr>
          <w:rFonts w:ascii="Arial" w:eastAsia="Times New Roman" w:hAnsi="Arial" w:cs="Arial"/>
          <w:color w:val="000000"/>
          <w:sz w:val="23"/>
          <w:szCs w:val="23"/>
          <w:bdr w:val="none" w:sz="0" w:space="0" w:color="auto" w:frame="1"/>
          <w:lang w:val="nb-NO" w:eastAsia="en-GB"/>
        </w:rPr>
        <w:t xml:space="preserve"> </w:t>
      </w:r>
      <w:r w:rsidRPr="00835626">
        <w:rPr>
          <w:rFonts w:ascii="Arial" w:eastAsia="Times New Roman" w:hAnsi="Arial" w:cs="Arial"/>
          <w:color w:val="000000"/>
          <w:sz w:val="23"/>
          <w:szCs w:val="23"/>
          <w:bdr w:val="none" w:sz="0" w:space="0" w:color="auto" w:frame="1"/>
          <w:lang w:val="nb-NO" w:eastAsia="en-GB"/>
        </w:rPr>
        <w:t xml:space="preserve"> og </w:t>
      </w:r>
      <w:r w:rsidR="001172FD">
        <w:rPr>
          <w:rFonts w:ascii="Arial" w:eastAsia="Times New Roman" w:hAnsi="Arial" w:cs="Arial"/>
          <w:color w:val="000000"/>
          <w:sz w:val="23"/>
          <w:szCs w:val="23"/>
          <w:bdr w:val="none" w:sz="0" w:space="0" w:color="auto" w:frame="1"/>
          <w:lang w:val="nb-NO" w:eastAsia="en-GB"/>
        </w:rPr>
        <w:t xml:space="preserve">annet </w:t>
      </w:r>
      <w:r w:rsidRPr="00835626">
        <w:rPr>
          <w:rFonts w:ascii="Arial" w:eastAsia="Times New Roman" w:hAnsi="Arial" w:cs="Arial"/>
          <w:color w:val="000000"/>
          <w:sz w:val="23"/>
          <w:szCs w:val="23"/>
          <w:bdr w:val="none" w:sz="0" w:space="0" w:color="auto" w:frame="1"/>
          <w:lang w:val="nb-NO" w:eastAsia="en-GB"/>
        </w:rPr>
        <w:t xml:space="preserve">godkjent </w:t>
      </w:r>
      <w:r w:rsidR="009813BA">
        <w:rPr>
          <w:rFonts w:ascii="Arial" w:eastAsia="Times New Roman" w:hAnsi="Arial" w:cs="Arial"/>
          <w:color w:val="000000"/>
          <w:sz w:val="23"/>
          <w:szCs w:val="23"/>
          <w:bdr w:val="none" w:sz="0" w:space="0" w:color="auto" w:frame="1"/>
          <w:lang w:val="nb-NO" w:eastAsia="en-GB"/>
        </w:rPr>
        <w:t>eksternt per</w:t>
      </w:r>
      <w:r w:rsidRPr="00835626">
        <w:rPr>
          <w:rFonts w:ascii="Arial" w:eastAsia="Times New Roman" w:hAnsi="Arial" w:cs="Arial"/>
          <w:color w:val="000000"/>
          <w:sz w:val="23"/>
          <w:szCs w:val="23"/>
          <w:bdr w:val="none" w:sz="0" w:space="0" w:color="auto" w:frame="1"/>
          <w:lang w:val="nb-NO" w:eastAsia="en-GB"/>
        </w:rPr>
        <w:t xml:space="preserve">sonell som er involvert i å administrere </w:t>
      </w:r>
      <w:r w:rsidR="009813BA">
        <w:rPr>
          <w:rFonts w:ascii="Arial" w:eastAsia="Times New Roman" w:hAnsi="Arial" w:cs="Arial"/>
          <w:color w:val="000000"/>
          <w:sz w:val="23"/>
          <w:szCs w:val="23"/>
          <w:bdr w:val="none" w:sz="0" w:space="0" w:color="auto" w:frame="1"/>
          <w:lang w:val="nb-NO" w:eastAsia="en-GB"/>
        </w:rPr>
        <w:t>introduksjonen</w:t>
      </w:r>
      <w:r w:rsidRPr="00835626">
        <w:rPr>
          <w:rFonts w:ascii="Arial" w:eastAsia="Times New Roman" w:hAnsi="Arial" w:cs="Arial"/>
          <w:color w:val="000000"/>
          <w:sz w:val="23"/>
          <w:szCs w:val="23"/>
          <w:bdr w:val="none" w:sz="0" w:space="0" w:color="auto" w:frame="1"/>
          <w:lang w:val="nb-NO" w:eastAsia="en-GB"/>
        </w:rPr>
        <w:t xml:space="preserve">, kontroll </w:t>
      </w:r>
      <w:r w:rsidR="009813BA">
        <w:rPr>
          <w:rFonts w:ascii="Arial" w:eastAsia="Times New Roman" w:hAnsi="Arial" w:cs="Arial"/>
          <w:color w:val="000000"/>
          <w:sz w:val="23"/>
          <w:szCs w:val="23"/>
          <w:bdr w:val="none" w:sz="0" w:space="0" w:color="auto" w:frame="1"/>
          <w:lang w:val="nb-NO" w:eastAsia="en-GB"/>
        </w:rPr>
        <w:t xml:space="preserve">av adgangskort </w:t>
      </w:r>
      <w:r w:rsidRPr="00835626">
        <w:rPr>
          <w:rFonts w:ascii="Arial" w:eastAsia="Times New Roman" w:hAnsi="Arial" w:cs="Arial"/>
          <w:color w:val="000000"/>
          <w:sz w:val="23"/>
          <w:szCs w:val="23"/>
          <w:bdr w:val="none" w:sz="0" w:space="0" w:color="auto" w:frame="1"/>
          <w:lang w:val="nb-NO" w:eastAsia="en-GB"/>
        </w:rPr>
        <w:t xml:space="preserve">og </w:t>
      </w:r>
      <w:proofErr w:type="spellStart"/>
      <w:r w:rsidRPr="00835626">
        <w:rPr>
          <w:rFonts w:ascii="Arial" w:eastAsia="Times New Roman" w:hAnsi="Arial" w:cs="Arial"/>
          <w:color w:val="000000"/>
          <w:sz w:val="23"/>
          <w:szCs w:val="23"/>
          <w:bdr w:val="none" w:sz="0" w:space="0" w:color="auto" w:frame="1"/>
          <w:lang w:val="nb-NO" w:eastAsia="en-GB"/>
        </w:rPr>
        <w:t>s</w:t>
      </w:r>
      <w:r w:rsidR="009813BA">
        <w:rPr>
          <w:rFonts w:ascii="Arial" w:eastAsia="Times New Roman" w:hAnsi="Arial" w:cs="Arial"/>
          <w:color w:val="000000"/>
          <w:sz w:val="23"/>
          <w:szCs w:val="23"/>
          <w:bdr w:val="none" w:sz="0" w:space="0" w:color="auto" w:frame="1"/>
          <w:lang w:val="nb-NO" w:eastAsia="en-GB"/>
        </w:rPr>
        <w:t>ecurity</w:t>
      </w:r>
      <w:proofErr w:type="spellEnd"/>
      <w:r w:rsidR="009813BA">
        <w:rPr>
          <w:rFonts w:ascii="Arial" w:eastAsia="Times New Roman" w:hAnsi="Arial" w:cs="Arial"/>
          <w:color w:val="000000"/>
          <w:sz w:val="23"/>
          <w:szCs w:val="23"/>
          <w:bdr w:val="none" w:sz="0" w:space="0" w:color="auto" w:frame="1"/>
          <w:lang w:val="nb-NO" w:eastAsia="en-GB"/>
        </w:rPr>
        <w:t>-t</w:t>
      </w:r>
      <w:r w:rsidRPr="00835626">
        <w:rPr>
          <w:rFonts w:ascii="Arial" w:eastAsia="Times New Roman" w:hAnsi="Arial" w:cs="Arial"/>
          <w:color w:val="000000"/>
          <w:sz w:val="23"/>
          <w:szCs w:val="23"/>
          <w:bdr w:val="none" w:sz="0" w:space="0" w:color="auto" w:frame="1"/>
          <w:lang w:val="nb-NO" w:eastAsia="en-GB"/>
        </w:rPr>
        <w:t xml:space="preserve">ilgang til Selskapets lokaler. </w:t>
      </w:r>
      <w:r w:rsidRPr="009813BA">
        <w:rPr>
          <w:rFonts w:ascii="Arial" w:eastAsia="Times New Roman" w:hAnsi="Arial" w:cs="Arial"/>
          <w:color w:val="000000"/>
          <w:sz w:val="23"/>
          <w:szCs w:val="23"/>
          <w:bdr w:val="none" w:sz="0" w:space="0" w:color="auto" w:frame="1"/>
          <w:lang w:val="nb-NO" w:eastAsia="en-GB"/>
        </w:rPr>
        <w:t>Personopplysninger kan deles med:</w:t>
      </w:r>
    </w:p>
    <w:p w14:paraId="079B9F1F" w14:textId="08B0C188" w:rsidR="000D1292" w:rsidRPr="00835626" w:rsidRDefault="000D1292" w:rsidP="000D1292">
      <w:pPr>
        <w:pStyle w:val="ListParagraph"/>
        <w:numPr>
          <w:ilvl w:val="0"/>
          <w:numId w:val="35"/>
        </w:numPr>
        <w:shd w:val="clear" w:color="auto" w:fill="FFFFFF"/>
        <w:tabs>
          <w:tab w:val="left" w:pos="567"/>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offentlige organer og byråer for </w:t>
      </w:r>
      <w:r w:rsidR="004E44EE">
        <w:rPr>
          <w:rFonts w:ascii="Arial" w:eastAsia="Times New Roman" w:hAnsi="Arial" w:cs="Arial"/>
          <w:color w:val="000000"/>
          <w:sz w:val="23"/>
          <w:szCs w:val="23"/>
          <w:bdr w:val="none" w:sz="0" w:space="0" w:color="auto" w:frame="1"/>
          <w:lang w:val="nb-NO" w:eastAsia="en-GB"/>
        </w:rPr>
        <w:t xml:space="preserve">som undersøker </w:t>
      </w:r>
      <w:r w:rsidRPr="00835626">
        <w:rPr>
          <w:rFonts w:ascii="Arial" w:eastAsia="Times New Roman" w:hAnsi="Arial" w:cs="Arial"/>
          <w:color w:val="000000"/>
          <w:sz w:val="23"/>
          <w:szCs w:val="23"/>
          <w:bdr w:val="none" w:sz="0" w:space="0" w:color="auto" w:frame="1"/>
          <w:lang w:val="nb-NO" w:eastAsia="en-GB"/>
        </w:rPr>
        <w:t>svindel;</w:t>
      </w:r>
    </w:p>
    <w:p w14:paraId="78342493" w14:textId="1B752FFD" w:rsidR="000D1292" w:rsidRPr="00835626" w:rsidRDefault="000D1292" w:rsidP="000D1292">
      <w:pPr>
        <w:pStyle w:val="ListParagraph"/>
        <w:numPr>
          <w:ilvl w:val="0"/>
          <w:numId w:val="35"/>
        </w:numPr>
        <w:shd w:val="clear" w:color="auto" w:fill="FFFFFF"/>
        <w:tabs>
          <w:tab w:val="left" w:pos="567"/>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politiet </w:t>
      </w:r>
      <w:r w:rsidR="004E44EE">
        <w:rPr>
          <w:rFonts w:ascii="Arial" w:eastAsia="Times New Roman" w:hAnsi="Arial" w:cs="Arial"/>
          <w:color w:val="000000"/>
          <w:sz w:val="23"/>
          <w:szCs w:val="23"/>
          <w:bdr w:val="none" w:sz="0" w:space="0" w:color="auto" w:frame="1"/>
          <w:lang w:val="nb-NO" w:eastAsia="en-GB"/>
        </w:rPr>
        <w:t xml:space="preserve">ved </w:t>
      </w:r>
      <w:r w:rsidRPr="00835626">
        <w:rPr>
          <w:rFonts w:ascii="Arial" w:eastAsia="Times New Roman" w:hAnsi="Arial" w:cs="Arial"/>
          <w:color w:val="000000"/>
          <w:sz w:val="23"/>
          <w:szCs w:val="23"/>
          <w:bdr w:val="none" w:sz="0" w:space="0" w:color="auto" w:frame="1"/>
          <w:lang w:val="nb-NO" w:eastAsia="en-GB"/>
        </w:rPr>
        <w:t>kriminell etterforskning</w:t>
      </w:r>
      <w:r w:rsidR="004E44EE">
        <w:rPr>
          <w:rFonts w:ascii="Arial" w:eastAsia="Times New Roman" w:hAnsi="Arial" w:cs="Arial"/>
          <w:color w:val="000000"/>
          <w:sz w:val="23"/>
          <w:szCs w:val="23"/>
          <w:bdr w:val="none" w:sz="0" w:space="0" w:color="auto" w:frame="1"/>
          <w:lang w:val="nb-NO" w:eastAsia="en-GB"/>
        </w:rPr>
        <w:t xml:space="preserve"> </w:t>
      </w:r>
      <w:r w:rsidRPr="00835626">
        <w:rPr>
          <w:rFonts w:ascii="Arial" w:eastAsia="Times New Roman" w:hAnsi="Arial" w:cs="Arial"/>
          <w:color w:val="000000"/>
          <w:sz w:val="23"/>
          <w:szCs w:val="23"/>
          <w:bdr w:val="none" w:sz="0" w:space="0" w:color="auto" w:frame="1"/>
          <w:lang w:val="nb-NO" w:eastAsia="en-GB"/>
        </w:rPr>
        <w:t>eller i tilfelle en hendelse;</w:t>
      </w:r>
    </w:p>
    <w:p w14:paraId="036C2413" w14:textId="77777777" w:rsidR="000D1292" w:rsidRPr="00835626" w:rsidRDefault="000D1292" w:rsidP="000D1292">
      <w:pPr>
        <w:pStyle w:val="ListParagraph"/>
        <w:numPr>
          <w:ilvl w:val="0"/>
          <w:numId w:val="35"/>
        </w:numPr>
        <w:shd w:val="clear" w:color="auto" w:fill="FFFFFF"/>
        <w:tabs>
          <w:tab w:val="left" w:pos="567"/>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organisasjoner som gir teknisk støtte til systemene som brukes; og</w:t>
      </w:r>
    </w:p>
    <w:p w14:paraId="66B0AC5D" w14:textId="77777777" w:rsidR="000D1292" w:rsidRPr="00835626" w:rsidRDefault="000D1292" w:rsidP="000D1292">
      <w:pPr>
        <w:pStyle w:val="ListParagraph"/>
        <w:numPr>
          <w:ilvl w:val="0"/>
          <w:numId w:val="35"/>
        </w:numPr>
        <w:shd w:val="clear" w:color="auto" w:fill="FFFFFF"/>
        <w:tabs>
          <w:tab w:val="left" w:pos="567"/>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din arbeidsgiver (hvor du jobber for en tredjepart).</w:t>
      </w:r>
    </w:p>
    <w:p w14:paraId="22D16638" w14:textId="77777777" w:rsidR="000D1292" w:rsidRPr="00835626" w:rsidRDefault="000D1292" w:rsidP="000D1292">
      <w:pPr>
        <w:pStyle w:val="ListParagraph"/>
        <w:numPr>
          <w:ilvl w:val="0"/>
          <w:numId w:val="35"/>
        </w:numPr>
        <w:shd w:val="clear" w:color="auto" w:fill="FFFFFF"/>
        <w:tabs>
          <w:tab w:val="left" w:pos="567"/>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til selskaper, organisasjoner eller enkeltpersoner utenfor Selskapet hvis denne utleveringen av informasjonen er rimelig nødvendig for å:</w:t>
      </w:r>
    </w:p>
    <w:p w14:paraId="564B448A" w14:textId="77777777" w:rsidR="000D1292" w:rsidRPr="00835626" w:rsidRDefault="000D1292" w:rsidP="000D1292">
      <w:pPr>
        <w:pStyle w:val="ListParagraph"/>
        <w:numPr>
          <w:ilvl w:val="1"/>
          <w:numId w:val="35"/>
        </w:numPr>
        <w:shd w:val="clear" w:color="auto" w:fill="FFFFFF"/>
        <w:tabs>
          <w:tab w:val="left" w:pos="567"/>
          <w:tab w:val="left" w:pos="1701"/>
        </w:tabs>
        <w:spacing w:after="0" w:line="240" w:lineRule="auto"/>
        <w:ind w:left="1134" w:hanging="283"/>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oppfylle gjeldende lover, forskrifter, juridiske prosesser eller håndhevbare myndighets- eller forskriftsmessige forespørsler, for eksempel til offentlige myndigheter/organer</w:t>
      </w:r>
    </w:p>
    <w:p w14:paraId="209145F1" w14:textId="09675707" w:rsidR="000D1292" w:rsidRPr="00835626" w:rsidRDefault="000D1292" w:rsidP="000D1292">
      <w:pPr>
        <w:pStyle w:val="ListParagraph"/>
        <w:numPr>
          <w:ilvl w:val="1"/>
          <w:numId w:val="35"/>
        </w:numPr>
        <w:shd w:val="clear" w:color="auto" w:fill="FFFFFF"/>
        <w:tabs>
          <w:tab w:val="left" w:pos="567"/>
          <w:tab w:val="left" w:pos="1701"/>
        </w:tabs>
        <w:spacing w:after="0" w:line="240" w:lineRule="auto"/>
        <w:ind w:left="1134" w:hanging="283"/>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oppdage, forhindre eller på annen måte </w:t>
      </w:r>
      <w:r w:rsidR="004E44EE">
        <w:rPr>
          <w:rFonts w:ascii="Arial" w:eastAsia="Times New Roman" w:hAnsi="Arial" w:cs="Arial"/>
          <w:color w:val="000000"/>
          <w:sz w:val="23"/>
          <w:szCs w:val="23"/>
          <w:bdr w:val="none" w:sz="0" w:space="0" w:color="auto" w:frame="1"/>
          <w:lang w:val="nb-NO" w:eastAsia="en-GB"/>
        </w:rPr>
        <w:t xml:space="preserve">håndtere </w:t>
      </w:r>
      <w:r w:rsidRPr="00835626">
        <w:rPr>
          <w:rFonts w:ascii="Arial" w:eastAsia="Times New Roman" w:hAnsi="Arial" w:cs="Arial"/>
          <w:color w:val="000000"/>
          <w:sz w:val="23"/>
          <w:szCs w:val="23"/>
          <w:bdr w:val="none" w:sz="0" w:space="0" w:color="auto" w:frame="1"/>
          <w:lang w:val="nb-NO" w:eastAsia="en-GB"/>
        </w:rPr>
        <w:t>svindel, sikkerhet eller tekniske problemer, eller;</w:t>
      </w:r>
    </w:p>
    <w:p w14:paraId="0034DFEF" w14:textId="77777777" w:rsidR="000D1292" w:rsidRPr="00835626" w:rsidRDefault="000D1292" w:rsidP="000D1292">
      <w:pPr>
        <w:pStyle w:val="ListParagraph"/>
        <w:numPr>
          <w:ilvl w:val="1"/>
          <w:numId w:val="35"/>
        </w:numPr>
        <w:shd w:val="clear" w:color="auto" w:fill="FFFFFF"/>
        <w:tabs>
          <w:tab w:val="left" w:pos="567"/>
          <w:tab w:val="left" w:pos="1701"/>
        </w:tabs>
        <w:spacing w:after="0" w:line="240" w:lineRule="auto"/>
        <w:ind w:left="1134" w:hanging="283"/>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beskytte mot skade på rettighetene, eiendommen eller sikkerheten til oss eller våre konsernselskaper, våre ansatte, entreprenører, kunder eller offentligheten, slik det er påkrevd eller tillatt ved lov.</w:t>
      </w:r>
    </w:p>
    <w:p w14:paraId="7150CC26" w14:textId="077F7BD7" w:rsidR="00C061F3" w:rsidRPr="00835626" w:rsidRDefault="00C061F3" w:rsidP="000D1292">
      <w:pPr>
        <w:shd w:val="clear" w:color="auto" w:fill="FFFFFF"/>
        <w:tabs>
          <w:tab w:val="left" w:pos="993"/>
        </w:tabs>
        <w:spacing w:after="0" w:line="240" w:lineRule="auto"/>
        <w:ind w:left="987" w:hanging="420"/>
        <w:rPr>
          <w:rFonts w:ascii="Arial" w:eastAsia="Times New Roman" w:hAnsi="Arial" w:cs="Arial"/>
          <w:color w:val="000000"/>
          <w:sz w:val="23"/>
          <w:szCs w:val="23"/>
          <w:bdr w:val="none" w:sz="0" w:space="0" w:color="auto" w:frame="1"/>
          <w:lang w:val="nb-NO" w:eastAsia="en-GB"/>
        </w:rPr>
      </w:pPr>
    </w:p>
    <w:p w14:paraId="1976D06F" w14:textId="79E53C2B" w:rsidR="00FC7792" w:rsidRPr="00835626" w:rsidRDefault="000D1292" w:rsidP="005A2D84">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Kontraktsfestede avtaler er </w:t>
      </w:r>
      <w:r w:rsidR="001172FD">
        <w:rPr>
          <w:rFonts w:ascii="Arial" w:eastAsia="Times New Roman" w:hAnsi="Arial" w:cs="Arial"/>
          <w:color w:val="000000"/>
          <w:sz w:val="23"/>
          <w:szCs w:val="23"/>
          <w:bdr w:val="none" w:sz="0" w:space="0" w:color="auto" w:frame="1"/>
          <w:lang w:val="nb-NO" w:eastAsia="en-GB"/>
        </w:rPr>
        <w:t>inngått</w:t>
      </w:r>
      <w:r w:rsidRPr="00835626">
        <w:rPr>
          <w:rFonts w:ascii="Arial" w:eastAsia="Times New Roman" w:hAnsi="Arial" w:cs="Arial"/>
          <w:color w:val="000000"/>
          <w:sz w:val="23"/>
          <w:szCs w:val="23"/>
          <w:bdr w:val="none" w:sz="0" w:space="0" w:color="auto" w:frame="1"/>
          <w:lang w:val="nb-NO" w:eastAsia="en-GB"/>
        </w:rPr>
        <w:t xml:space="preserve"> med tjenesteleverandører for å sikre at dine personopplysninger er beskyttet</w:t>
      </w:r>
      <w:r w:rsidR="005A2D84" w:rsidRPr="00835626">
        <w:rPr>
          <w:rFonts w:ascii="Arial" w:eastAsia="Times New Roman" w:hAnsi="Arial" w:cs="Arial"/>
          <w:color w:val="000000"/>
          <w:sz w:val="23"/>
          <w:szCs w:val="23"/>
          <w:bdr w:val="none" w:sz="0" w:space="0" w:color="auto" w:frame="1"/>
          <w:lang w:val="nb-NO" w:eastAsia="en-GB"/>
        </w:rPr>
        <w:t>.</w:t>
      </w:r>
    </w:p>
    <w:p w14:paraId="6383759C" w14:textId="77777777" w:rsidR="00FA5F6A" w:rsidRPr="00835626" w:rsidRDefault="00FA5F6A" w:rsidP="005A2D84">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p>
    <w:p w14:paraId="6280E6F2" w14:textId="219E7010" w:rsidR="000D1292" w:rsidRPr="00835626" w:rsidRDefault="006E786F" w:rsidP="000D1292">
      <w:pPr>
        <w:shd w:val="clear" w:color="auto" w:fill="FFFFFF"/>
        <w:tabs>
          <w:tab w:val="left" w:pos="993"/>
        </w:tabs>
        <w:spacing w:after="0" w:line="240" w:lineRule="auto"/>
        <w:ind w:left="987" w:hanging="420"/>
        <w:rPr>
          <w:rFonts w:ascii="Arial" w:eastAsia="Times New Roman" w:hAnsi="Arial" w:cs="Arial"/>
          <w:b/>
          <w:bCs/>
          <w:color w:val="274CD8"/>
          <w:sz w:val="23"/>
          <w:szCs w:val="23"/>
          <w:bdr w:val="none" w:sz="0" w:space="0" w:color="auto" w:frame="1"/>
          <w:lang w:val="nb-NO" w:eastAsia="en-GB"/>
        </w:rPr>
      </w:pPr>
      <w:r>
        <w:rPr>
          <w:rFonts w:ascii="Arial" w:eastAsia="Times New Roman" w:hAnsi="Arial" w:cs="Arial"/>
          <w:b/>
          <w:bCs/>
          <w:color w:val="274CD8"/>
          <w:sz w:val="23"/>
          <w:szCs w:val="23"/>
          <w:bdr w:val="none" w:sz="0" w:space="0" w:color="auto" w:frame="1"/>
          <w:lang w:val="nb-NO" w:eastAsia="en-GB"/>
        </w:rPr>
        <w:t>4</w:t>
      </w:r>
      <w:r w:rsidR="000D1292" w:rsidRPr="00835626">
        <w:rPr>
          <w:rFonts w:ascii="Arial" w:eastAsia="Times New Roman" w:hAnsi="Arial" w:cs="Arial"/>
          <w:b/>
          <w:bCs/>
          <w:color w:val="274CD8"/>
          <w:sz w:val="23"/>
          <w:szCs w:val="23"/>
          <w:bdr w:val="none" w:sz="0" w:space="0" w:color="auto" w:frame="1"/>
          <w:lang w:val="nb-NO" w:eastAsia="en-GB"/>
        </w:rPr>
        <w:t>.2</w:t>
      </w:r>
      <w:r w:rsidR="000D1292" w:rsidRPr="00835626">
        <w:rPr>
          <w:rFonts w:ascii="Arial" w:eastAsia="Times New Roman" w:hAnsi="Arial" w:cs="Arial"/>
          <w:b/>
          <w:bCs/>
          <w:color w:val="274CD8"/>
          <w:sz w:val="23"/>
          <w:szCs w:val="23"/>
          <w:bdr w:val="none" w:sz="0" w:space="0" w:color="auto" w:frame="1"/>
          <w:lang w:val="nb-NO" w:eastAsia="en-GB"/>
        </w:rPr>
        <w:tab/>
        <w:t>Overvåkingskameraer</w:t>
      </w:r>
    </w:p>
    <w:p w14:paraId="0628C53C" w14:textId="55809390" w:rsidR="000D1292" w:rsidRPr="00835626" w:rsidRDefault="006E786F" w:rsidP="000D1292">
      <w:pPr>
        <w:shd w:val="clear" w:color="auto" w:fill="FFFFFF"/>
        <w:tabs>
          <w:tab w:val="left" w:pos="567"/>
        </w:tabs>
        <w:spacing w:after="0" w:line="240" w:lineRule="auto"/>
        <w:ind w:left="567"/>
        <w:rPr>
          <w:rFonts w:ascii="Arial" w:eastAsia="Times New Roman" w:hAnsi="Arial" w:cs="Arial"/>
          <w:color w:val="000000"/>
          <w:sz w:val="23"/>
          <w:szCs w:val="23"/>
          <w:bdr w:val="none" w:sz="0" w:space="0" w:color="auto" w:frame="1"/>
          <w:lang w:val="nb-NO" w:eastAsia="en-GB"/>
        </w:rPr>
      </w:pPr>
      <w:r>
        <w:rPr>
          <w:rFonts w:ascii="Arial" w:eastAsia="Times New Roman" w:hAnsi="Arial" w:cs="Arial"/>
          <w:color w:val="000000"/>
          <w:sz w:val="23"/>
          <w:szCs w:val="23"/>
          <w:bdr w:val="none" w:sz="0" w:space="0" w:color="auto" w:frame="1"/>
          <w:lang w:val="nb-NO" w:eastAsia="en-GB"/>
        </w:rPr>
        <w:t xml:space="preserve">Ansatte i </w:t>
      </w:r>
      <w:r w:rsidR="005418A0">
        <w:rPr>
          <w:rFonts w:ascii="Arial" w:eastAsia="Times New Roman" w:hAnsi="Arial" w:cs="Arial"/>
          <w:color w:val="000000"/>
          <w:sz w:val="23"/>
          <w:szCs w:val="23"/>
          <w:bdr w:val="none" w:sz="0" w:space="0" w:color="auto" w:frame="1"/>
          <w:lang w:val="nb-NO" w:eastAsia="en-GB"/>
        </w:rPr>
        <w:t>INEOS-bedriftene i Grenland</w:t>
      </w:r>
      <w:r w:rsidR="000D1292" w:rsidRPr="00835626">
        <w:rPr>
          <w:rFonts w:ascii="Arial" w:eastAsia="Times New Roman" w:hAnsi="Arial" w:cs="Arial"/>
          <w:color w:val="000000"/>
          <w:sz w:val="23"/>
          <w:szCs w:val="23"/>
          <w:bdr w:val="none" w:sz="0" w:space="0" w:color="auto" w:frame="1"/>
          <w:lang w:val="nb-NO" w:eastAsia="en-GB"/>
        </w:rPr>
        <w:t xml:space="preserve"> og tredjepartsleverandører som er involvert i å administrere sikkerhet og teknisk støtte for overvåkingskamerasystemene (fast</w:t>
      </w:r>
      <w:r w:rsidR="00F20BCD">
        <w:rPr>
          <w:rFonts w:ascii="Arial" w:eastAsia="Times New Roman" w:hAnsi="Arial" w:cs="Arial"/>
          <w:color w:val="000000"/>
          <w:sz w:val="23"/>
          <w:szCs w:val="23"/>
          <w:bdr w:val="none" w:sz="0" w:space="0" w:color="auto" w:frame="1"/>
          <w:lang w:val="nb-NO" w:eastAsia="en-GB"/>
        </w:rPr>
        <w:t xml:space="preserve">montert </w:t>
      </w:r>
      <w:r w:rsidR="000D1292" w:rsidRPr="00835626">
        <w:rPr>
          <w:rFonts w:ascii="Arial" w:eastAsia="Times New Roman" w:hAnsi="Arial" w:cs="Arial"/>
          <w:color w:val="000000"/>
          <w:sz w:val="23"/>
          <w:szCs w:val="23"/>
          <w:bdr w:val="none" w:sz="0" w:space="0" w:color="auto" w:frame="1"/>
          <w:lang w:val="nb-NO" w:eastAsia="en-GB"/>
        </w:rPr>
        <w:t>eller kropps</w:t>
      </w:r>
      <w:r w:rsidR="00F20BCD">
        <w:rPr>
          <w:rFonts w:ascii="Arial" w:eastAsia="Times New Roman" w:hAnsi="Arial" w:cs="Arial"/>
          <w:color w:val="000000"/>
          <w:sz w:val="23"/>
          <w:szCs w:val="23"/>
          <w:bdr w:val="none" w:sz="0" w:space="0" w:color="auto" w:frame="1"/>
          <w:lang w:val="nb-NO" w:eastAsia="en-GB"/>
        </w:rPr>
        <w:t>båret</w:t>
      </w:r>
      <w:r w:rsidR="000D1292" w:rsidRPr="00835626">
        <w:rPr>
          <w:rFonts w:ascii="Arial" w:eastAsia="Times New Roman" w:hAnsi="Arial" w:cs="Arial"/>
          <w:color w:val="000000"/>
          <w:sz w:val="23"/>
          <w:szCs w:val="23"/>
          <w:bdr w:val="none" w:sz="0" w:space="0" w:color="auto" w:frame="1"/>
          <w:lang w:val="nb-NO" w:eastAsia="en-GB"/>
        </w:rPr>
        <w:t>) kan få tilgang til systemene. Data kan deles med politiet for kriminell etterforskning, helse- og sikkerhetsmyndighetene for hendelsesundersøkelser eller andre INEOS-ansatte for formidling av HMS-opplæring.</w:t>
      </w:r>
    </w:p>
    <w:p w14:paraId="2B930F02" w14:textId="77777777" w:rsidR="005835C3" w:rsidRPr="00835626" w:rsidRDefault="005835C3" w:rsidP="005A2D84">
      <w:pPr>
        <w:shd w:val="clear" w:color="auto" w:fill="FFFFFF"/>
        <w:tabs>
          <w:tab w:val="left" w:pos="567"/>
        </w:tabs>
        <w:spacing w:after="0" w:line="240" w:lineRule="auto"/>
        <w:ind w:left="567"/>
        <w:rPr>
          <w:rFonts w:ascii="Arial" w:eastAsia="Times New Roman" w:hAnsi="Arial" w:cs="Arial"/>
          <w:b/>
          <w:bCs/>
          <w:color w:val="071637"/>
          <w:sz w:val="23"/>
          <w:szCs w:val="23"/>
          <w:bdr w:val="none" w:sz="0" w:space="0" w:color="auto" w:frame="1"/>
          <w:lang w:val="nb-NO" w:eastAsia="en-GB"/>
        </w:rPr>
      </w:pPr>
    </w:p>
    <w:p w14:paraId="54909127" w14:textId="1B7F8C22" w:rsidR="000D1292" w:rsidRPr="00835626" w:rsidRDefault="006E786F" w:rsidP="000D1292">
      <w:pPr>
        <w:shd w:val="clear" w:color="auto" w:fill="FFFFFF"/>
        <w:tabs>
          <w:tab w:val="left" w:pos="567"/>
        </w:tabs>
        <w:spacing w:after="0" w:line="276" w:lineRule="auto"/>
        <w:ind w:left="142"/>
        <w:rPr>
          <w:rFonts w:ascii="Arial" w:eastAsia="Times New Roman" w:hAnsi="Arial" w:cs="Arial"/>
          <w:b/>
          <w:bCs/>
          <w:color w:val="071637"/>
          <w:sz w:val="23"/>
          <w:szCs w:val="23"/>
          <w:bdr w:val="none" w:sz="0" w:space="0" w:color="auto" w:frame="1"/>
          <w:lang w:val="nb-NO" w:eastAsia="en-GB"/>
        </w:rPr>
      </w:pPr>
      <w:r>
        <w:rPr>
          <w:rFonts w:ascii="Arial" w:eastAsia="Times New Roman" w:hAnsi="Arial" w:cs="Arial"/>
          <w:b/>
          <w:bCs/>
          <w:color w:val="071637"/>
          <w:sz w:val="23"/>
          <w:szCs w:val="23"/>
          <w:bdr w:val="none" w:sz="0" w:space="0" w:color="auto" w:frame="1"/>
          <w:lang w:val="nb-NO" w:eastAsia="en-GB"/>
        </w:rPr>
        <w:t>5</w:t>
      </w:r>
      <w:r w:rsidR="000D1292" w:rsidRPr="00835626">
        <w:rPr>
          <w:rFonts w:ascii="Arial" w:eastAsia="Times New Roman" w:hAnsi="Arial" w:cs="Arial"/>
          <w:b/>
          <w:bCs/>
          <w:color w:val="071637"/>
          <w:sz w:val="23"/>
          <w:szCs w:val="23"/>
          <w:bdr w:val="none" w:sz="0" w:space="0" w:color="auto" w:frame="1"/>
          <w:lang w:val="nb-NO" w:eastAsia="en-GB"/>
        </w:rPr>
        <w:t>.</w:t>
      </w:r>
      <w:r w:rsidR="000D1292" w:rsidRPr="00835626">
        <w:rPr>
          <w:rFonts w:ascii="Arial" w:eastAsia="Times New Roman" w:hAnsi="Arial" w:cs="Arial"/>
          <w:b/>
          <w:bCs/>
          <w:color w:val="071637"/>
          <w:sz w:val="23"/>
          <w:szCs w:val="23"/>
          <w:bdr w:val="none" w:sz="0" w:space="0" w:color="auto" w:frame="1"/>
          <w:lang w:val="nb-NO" w:eastAsia="en-GB"/>
        </w:rPr>
        <w:tab/>
        <w:t>Hvordan beskytter vi dine data?</w:t>
      </w:r>
    </w:p>
    <w:p w14:paraId="491D65D3" w14:textId="2EF135D0" w:rsidR="000D1292" w:rsidRPr="00835626" w:rsidRDefault="000D1292" w:rsidP="000D1292">
      <w:pPr>
        <w:spacing w:after="0"/>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Vi tar sikkerhet for dine data på alvor. Dine data er beskyttet av passende tekniske og organisatoriske tiltak (f.eks. </w:t>
      </w:r>
      <w:proofErr w:type="spellStart"/>
      <w:r w:rsidRPr="00835626">
        <w:rPr>
          <w:rFonts w:ascii="Arial" w:eastAsia="Times New Roman" w:hAnsi="Arial" w:cs="Arial"/>
          <w:color w:val="000000"/>
          <w:sz w:val="23"/>
          <w:szCs w:val="23"/>
          <w:bdr w:val="none" w:sz="0" w:space="0" w:color="auto" w:frame="1"/>
          <w:lang w:val="nb-NO" w:eastAsia="en-GB"/>
        </w:rPr>
        <w:t>pseudonymisering</w:t>
      </w:r>
      <w:proofErr w:type="spellEnd"/>
      <w:r w:rsidRPr="00835626">
        <w:rPr>
          <w:rFonts w:ascii="Arial" w:eastAsia="Times New Roman" w:hAnsi="Arial" w:cs="Arial"/>
          <w:color w:val="000000"/>
          <w:sz w:val="23"/>
          <w:szCs w:val="23"/>
          <w:bdr w:val="none" w:sz="0" w:space="0" w:color="auto" w:frame="1"/>
          <w:lang w:val="nb-NO" w:eastAsia="en-GB"/>
        </w:rPr>
        <w:t xml:space="preserve">, kryptering). Selskapet har interne retningslinjer og kontroller på plass for å sikre at dataene dine ikke går tapt, ved et uhell ødelegges, misbrukes eller utilbørlig avsløres, og at de ikke </w:t>
      </w:r>
      <w:r w:rsidR="001172FD">
        <w:rPr>
          <w:rFonts w:ascii="Arial" w:eastAsia="Times New Roman" w:hAnsi="Arial" w:cs="Arial"/>
          <w:color w:val="000000"/>
          <w:sz w:val="23"/>
          <w:szCs w:val="23"/>
          <w:bdr w:val="none" w:sz="0" w:space="0" w:color="auto" w:frame="1"/>
          <w:lang w:val="nb-NO" w:eastAsia="en-GB"/>
        </w:rPr>
        <w:t xml:space="preserve">blir tilgjengelig for andre enn ansatte </w:t>
      </w:r>
      <w:r w:rsidRPr="00835626">
        <w:rPr>
          <w:rFonts w:ascii="Arial" w:eastAsia="Times New Roman" w:hAnsi="Arial" w:cs="Arial"/>
          <w:color w:val="000000"/>
          <w:sz w:val="23"/>
          <w:szCs w:val="23"/>
          <w:bdr w:val="none" w:sz="0" w:space="0" w:color="auto" w:frame="1"/>
          <w:lang w:val="nb-NO" w:eastAsia="en-GB"/>
        </w:rPr>
        <w:t xml:space="preserve">under utførelsen av sine plikter. </w:t>
      </w:r>
      <w:r w:rsidR="006E786F">
        <w:rPr>
          <w:rFonts w:ascii="Arial" w:eastAsia="Times New Roman" w:hAnsi="Arial" w:cs="Arial"/>
          <w:color w:val="000000"/>
          <w:sz w:val="23"/>
          <w:szCs w:val="23"/>
          <w:bdr w:val="none" w:sz="0" w:space="0" w:color="auto" w:frame="1"/>
          <w:lang w:val="nb-NO" w:eastAsia="en-GB"/>
        </w:rPr>
        <w:t>Se</w:t>
      </w:r>
      <w:r w:rsidRPr="00835626">
        <w:rPr>
          <w:rFonts w:ascii="Arial" w:eastAsia="Times New Roman" w:hAnsi="Arial" w:cs="Arial"/>
          <w:color w:val="000000"/>
          <w:sz w:val="23"/>
          <w:szCs w:val="23"/>
          <w:bdr w:val="none" w:sz="0" w:space="0" w:color="auto" w:frame="1"/>
          <w:lang w:val="nb-NO" w:eastAsia="en-GB"/>
        </w:rPr>
        <w:t xml:space="preserve"> INEOS retningslinjer for databeskyttelse for </w:t>
      </w:r>
      <w:r w:rsidR="001172FD">
        <w:rPr>
          <w:rFonts w:ascii="Arial" w:eastAsia="Times New Roman" w:hAnsi="Arial" w:cs="Arial"/>
          <w:color w:val="000000"/>
          <w:sz w:val="23"/>
          <w:szCs w:val="23"/>
          <w:bdr w:val="none" w:sz="0" w:space="0" w:color="auto" w:frame="1"/>
          <w:lang w:val="nb-NO" w:eastAsia="en-GB"/>
        </w:rPr>
        <w:t>nærmere detaljer</w:t>
      </w:r>
      <w:r w:rsidRPr="00835626">
        <w:rPr>
          <w:rFonts w:ascii="Arial" w:eastAsia="Times New Roman" w:hAnsi="Arial" w:cs="Arial"/>
          <w:color w:val="000000"/>
          <w:sz w:val="23"/>
          <w:szCs w:val="23"/>
          <w:bdr w:val="none" w:sz="0" w:space="0" w:color="auto" w:frame="1"/>
          <w:lang w:val="nb-NO" w:eastAsia="en-GB"/>
        </w:rPr>
        <w:t>. Tilgang til databaser eller systemer som inneholder data om deg er begrenset til autoriserte brukere.</w:t>
      </w:r>
    </w:p>
    <w:p w14:paraId="07D835A2" w14:textId="77777777" w:rsidR="000D1292" w:rsidRPr="00835626" w:rsidRDefault="000D1292" w:rsidP="000D1292">
      <w:pPr>
        <w:spacing w:after="0"/>
        <w:ind w:left="567"/>
        <w:rPr>
          <w:rFonts w:ascii="Arial" w:eastAsia="Times New Roman" w:hAnsi="Arial" w:cs="Arial"/>
          <w:color w:val="000000"/>
          <w:sz w:val="23"/>
          <w:szCs w:val="23"/>
          <w:bdr w:val="none" w:sz="0" w:space="0" w:color="auto" w:frame="1"/>
          <w:lang w:val="nb-NO" w:eastAsia="en-GB"/>
        </w:rPr>
      </w:pPr>
    </w:p>
    <w:p w14:paraId="0C8E437F" w14:textId="77777777" w:rsidR="000D1292" w:rsidRPr="00835626" w:rsidRDefault="000D1292" w:rsidP="000D1292">
      <w:pPr>
        <w:spacing w:after="0"/>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Vi er i ferd med å få på plass ytterligere IT-sikkerhetskontroller, inkludert:</w:t>
      </w:r>
    </w:p>
    <w:p w14:paraId="48C02917" w14:textId="77777777" w:rsidR="000D1292" w:rsidRPr="00835626" w:rsidRDefault="000D1292" w:rsidP="000D1292">
      <w:pPr>
        <w:pStyle w:val="ListParagraph"/>
        <w:numPr>
          <w:ilvl w:val="0"/>
          <w:numId w:val="35"/>
        </w:numPr>
        <w:shd w:val="clear" w:color="auto" w:fill="FFFFFF"/>
        <w:tabs>
          <w:tab w:val="left" w:pos="567"/>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Flerfaktorautentisering for sikker tilgang til vårt Office 365-miljø;</w:t>
      </w:r>
    </w:p>
    <w:p w14:paraId="0EF53BEA" w14:textId="47D41654" w:rsidR="000D1292" w:rsidRPr="00835626" w:rsidRDefault="000D1292" w:rsidP="000D1292">
      <w:pPr>
        <w:pStyle w:val="ListParagraph"/>
        <w:numPr>
          <w:ilvl w:val="0"/>
          <w:numId w:val="35"/>
        </w:numPr>
        <w:shd w:val="clear" w:color="auto" w:fill="FFFFFF"/>
        <w:tabs>
          <w:tab w:val="left" w:pos="567"/>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harddiskkryptering på bærbare datamaskiner for å forhindre uautorisert tilgang til data som er lagret på bærbare datamaskine</w:t>
      </w:r>
      <w:r w:rsidR="001172FD">
        <w:rPr>
          <w:rFonts w:ascii="Arial" w:eastAsia="Times New Roman" w:hAnsi="Arial" w:cs="Arial"/>
          <w:color w:val="000000"/>
          <w:sz w:val="23"/>
          <w:szCs w:val="23"/>
          <w:bdr w:val="none" w:sz="0" w:space="0" w:color="auto" w:frame="1"/>
          <w:lang w:val="nb-NO" w:eastAsia="en-GB"/>
        </w:rPr>
        <w:t>r</w:t>
      </w:r>
      <w:r w:rsidRPr="00835626">
        <w:rPr>
          <w:rFonts w:ascii="Arial" w:eastAsia="Times New Roman" w:hAnsi="Arial" w:cs="Arial"/>
          <w:color w:val="000000"/>
          <w:sz w:val="23"/>
          <w:szCs w:val="23"/>
          <w:bdr w:val="none" w:sz="0" w:space="0" w:color="auto" w:frame="1"/>
          <w:lang w:val="nb-NO" w:eastAsia="en-GB"/>
        </w:rPr>
        <w:t xml:space="preserve"> tilfelle de blir tapt eller stjålet; og</w:t>
      </w:r>
    </w:p>
    <w:p w14:paraId="71082A57" w14:textId="77777777" w:rsidR="000D1292" w:rsidRPr="00835626" w:rsidRDefault="000D1292" w:rsidP="000D1292">
      <w:pPr>
        <w:pStyle w:val="ListParagraph"/>
        <w:numPr>
          <w:ilvl w:val="0"/>
          <w:numId w:val="35"/>
        </w:numPr>
        <w:shd w:val="clear" w:color="auto" w:fill="FFFFFF"/>
        <w:tabs>
          <w:tab w:val="left" w:pos="567"/>
        </w:tabs>
        <w:spacing w:after="0" w:line="240" w:lineRule="auto"/>
        <w:ind w:left="851" w:hanging="284"/>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tiltak for å forhindre bruk av flyttbare harddisker (inkludert USB), som forhindrer lagring av firmainformasjon på uautoriserte steder</w:t>
      </w:r>
    </w:p>
    <w:p w14:paraId="4BE2CFAA" w14:textId="77777777" w:rsidR="00460F5E" w:rsidRPr="00835626" w:rsidRDefault="00460F5E" w:rsidP="00460F5E">
      <w:pPr>
        <w:spacing w:after="0"/>
        <w:ind w:left="567"/>
        <w:rPr>
          <w:rFonts w:ascii="Arial" w:eastAsia="Times New Roman" w:hAnsi="Arial" w:cs="Arial"/>
          <w:color w:val="000000"/>
          <w:sz w:val="23"/>
          <w:szCs w:val="23"/>
          <w:bdr w:val="none" w:sz="0" w:space="0" w:color="auto" w:frame="1"/>
          <w:lang w:val="nb-NO" w:eastAsia="en-GB"/>
        </w:rPr>
      </w:pPr>
    </w:p>
    <w:p w14:paraId="57458193" w14:textId="77777777" w:rsidR="000D1292" w:rsidRPr="00835626" w:rsidRDefault="000D1292" w:rsidP="00460F5E">
      <w:pPr>
        <w:spacing w:after="0"/>
        <w:ind w:left="567"/>
        <w:rPr>
          <w:rFonts w:ascii="Arial" w:eastAsia="Times New Roman" w:hAnsi="Arial" w:cs="Arial"/>
          <w:color w:val="000000"/>
          <w:sz w:val="23"/>
          <w:szCs w:val="23"/>
          <w:bdr w:val="none" w:sz="0" w:space="0" w:color="auto" w:frame="1"/>
          <w:lang w:val="nb-NO" w:eastAsia="en-GB"/>
        </w:rPr>
        <w:sectPr w:rsidR="000D1292" w:rsidRPr="00835626" w:rsidSect="001924D5">
          <w:pgSz w:w="11906" w:h="16838"/>
          <w:pgMar w:top="851" w:right="851" w:bottom="851" w:left="851" w:header="709" w:footer="709" w:gutter="0"/>
          <w:cols w:space="708"/>
          <w:titlePg/>
          <w:docGrid w:linePitch="360"/>
        </w:sectPr>
      </w:pPr>
    </w:p>
    <w:p w14:paraId="79F53551" w14:textId="2E4FF124" w:rsidR="002F3497" w:rsidRPr="00835626" w:rsidRDefault="002F3497" w:rsidP="00460F5E">
      <w:pPr>
        <w:spacing w:after="0"/>
        <w:ind w:left="567"/>
        <w:rPr>
          <w:rFonts w:ascii="Arial" w:eastAsia="Times New Roman" w:hAnsi="Arial" w:cs="Arial"/>
          <w:color w:val="000000"/>
          <w:sz w:val="23"/>
          <w:szCs w:val="23"/>
          <w:bdr w:val="none" w:sz="0" w:space="0" w:color="auto" w:frame="1"/>
          <w:lang w:val="nb-NO" w:eastAsia="en-GB"/>
        </w:rPr>
      </w:pPr>
    </w:p>
    <w:p w14:paraId="282C9289" w14:textId="77777777" w:rsidR="000A0C3A" w:rsidRPr="00835626" w:rsidRDefault="000A0C3A" w:rsidP="00460F5E">
      <w:pPr>
        <w:spacing w:after="0"/>
        <w:ind w:left="567"/>
        <w:rPr>
          <w:rFonts w:ascii="Arial" w:eastAsia="Times New Roman" w:hAnsi="Arial" w:cs="Arial"/>
          <w:color w:val="000000"/>
          <w:sz w:val="23"/>
          <w:szCs w:val="23"/>
          <w:bdr w:val="none" w:sz="0" w:space="0" w:color="auto" w:frame="1"/>
          <w:lang w:val="nb-NO" w:eastAsia="en-GB"/>
        </w:rPr>
      </w:pPr>
    </w:p>
    <w:p w14:paraId="2BE2C4A0" w14:textId="311DA89D" w:rsidR="000D1292" w:rsidRPr="003430C2" w:rsidRDefault="003430C2" w:rsidP="000D1292">
      <w:pPr>
        <w:spacing w:after="0"/>
        <w:ind w:left="567"/>
        <w:rPr>
          <w:rFonts w:ascii="Arial" w:eastAsia="Times New Roman" w:hAnsi="Arial" w:cs="Arial"/>
          <w:color w:val="000000"/>
          <w:sz w:val="23"/>
          <w:szCs w:val="23"/>
          <w:bdr w:val="none" w:sz="0" w:space="0" w:color="auto" w:frame="1"/>
          <w:lang w:val="nb-NO" w:eastAsia="en-GB"/>
        </w:rPr>
      </w:pPr>
      <w:r w:rsidRPr="003430C2">
        <w:rPr>
          <w:rFonts w:ascii="Arial" w:eastAsia="Times New Roman" w:hAnsi="Arial" w:cs="Arial"/>
          <w:color w:val="000000"/>
          <w:sz w:val="23"/>
          <w:szCs w:val="23"/>
          <w:bdr w:val="none" w:sz="0" w:space="0" w:color="auto" w:frame="1"/>
          <w:lang w:val="nb-NO" w:eastAsia="en-GB"/>
        </w:rPr>
        <w:t xml:space="preserve">Der vi engasjerer tredjeparter til å behandle personopplysninger, gjør de det på grunnlag av skriftlige instruksjoner; </w:t>
      </w:r>
      <w:r>
        <w:rPr>
          <w:rFonts w:ascii="Arial" w:eastAsia="Times New Roman" w:hAnsi="Arial" w:cs="Arial"/>
          <w:color w:val="000000"/>
          <w:sz w:val="23"/>
          <w:szCs w:val="23"/>
          <w:bdr w:val="none" w:sz="0" w:space="0" w:color="auto" w:frame="1"/>
          <w:lang w:val="nb-NO" w:eastAsia="en-GB"/>
        </w:rPr>
        <w:t xml:space="preserve">de </w:t>
      </w:r>
      <w:r w:rsidRPr="003430C2">
        <w:rPr>
          <w:rFonts w:ascii="Arial" w:eastAsia="Times New Roman" w:hAnsi="Arial" w:cs="Arial"/>
          <w:color w:val="000000"/>
          <w:sz w:val="23"/>
          <w:szCs w:val="23"/>
          <w:bdr w:val="none" w:sz="0" w:space="0" w:color="auto" w:frame="1"/>
          <w:lang w:val="nb-NO" w:eastAsia="en-GB"/>
        </w:rPr>
        <w:t xml:space="preserve">er underlagt taushetsplikt; og </w:t>
      </w:r>
      <w:r>
        <w:rPr>
          <w:rFonts w:ascii="Arial" w:eastAsia="Times New Roman" w:hAnsi="Arial" w:cs="Arial"/>
          <w:color w:val="000000"/>
          <w:sz w:val="23"/>
          <w:szCs w:val="23"/>
          <w:bdr w:val="none" w:sz="0" w:space="0" w:color="auto" w:frame="1"/>
          <w:lang w:val="nb-NO" w:eastAsia="en-GB"/>
        </w:rPr>
        <w:t xml:space="preserve">de </w:t>
      </w:r>
      <w:r w:rsidRPr="003430C2">
        <w:rPr>
          <w:rFonts w:ascii="Arial" w:eastAsia="Times New Roman" w:hAnsi="Arial" w:cs="Arial"/>
          <w:color w:val="000000"/>
          <w:sz w:val="23"/>
          <w:szCs w:val="23"/>
          <w:bdr w:val="none" w:sz="0" w:space="0" w:color="auto" w:frame="1"/>
          <w:lang w:val="nb-NO" w:eastAsia="en-GB"/>
        </w:rPr>
        <w:t>er forpliktet til å iverksette passende tekniske og organisatoriske tiltak for å sikre datasikkerheten</w:t>
      </w:r>
      <w:r w:rsidR="000D1292" w:rsidRPr="003430C2">
        <w:rPr>
          <w:rFonts w:ascii="Arial" w:eastAsia="Times New Roman" w:hAnsi="Arial" w:cs="Arial"/>
          <w:color w:val="000000"/>
          <w:sz w:val="23"/>
          <w:szCs w:val="23"/>
          <w:bdr w:val="none" w:sz="0" w:space="0" w:color="auto" w:frame="1"/>
          <w:lang w:val="nb-NO" w:eastAsia="en-GB"/>
        </w:rPr>
        <w:t>.</w:t>
      </w:r>
    </w:p>
    <w:p w14:paraId="359DFB9A" w14:textId="77777777" w:rsidR="000D1292" w:rsidRPr="003430C2" w:rsidRDefault="000D1292" w:rsidP="000D1292">
      <w:pPr>
        <w:spacing w:after="0"/>
        <w:ind w:left="567"/>
        <w:rPr>
          <w:rFonts w:ascii="Arial" w:eastAsia="Times New Roman" w:hAnsi="Arial" w:cs="Arial"/>
          <w:color w:val="000000"/>
          <w:sz w:val="23"/>
          <w:szCs w:val="23"/>
          <w:bdr w:val="none" w:sz="0" w:space="0" w:color="auto" w:frame="1"/>
          <w:lang w:val="nb-NO" w:eastAsia="en-GB"/>
        </w:rPr>
      </w:pPr>
    </w:p>
    <w:p w14:paraId="08CA15BF" w14:textId="4EE96C46" w:rsidR="000D1292" w:rsidRPr="00835626" w:rsidRDefault="006E786F" w:rsidP="000D1292">
      <w:pPr>
        <w:shd w:val="clear" w:color="auto" w:fill="FFFFFF"/>
        <w:tabs>
          <w:tab w:val="left" w:pos="567"/>
        </w:tabs>
        <w:spacing w:after="0" w:line="276" w:lineRule="auto"/>
        <w:ind w:left="142"/>
        <w:rPr>
          <w:rFonts w:ascii="Arial" w:eastAsia="Times New Roman" w:hAnsi="Arial" w:cs="Arial"/>
          <w:b/>
          <w:bCs/>
          <w:color w:val="071637"/>
          <w:sz w:val="23"/>
          <w:szCs w:val="23"/>
          <w:bdr w:val="none" w:sz="0" w:space="0" w:color="auto" w:frame="1"/>
          <w:lang w:val="nb-NO" w:eastAsia="en-GB"/>
        </w:rPr>
      </w:pPr>
      <w:r>
        <w:rPr>
          <w:rFonts w:ascii="Arial" w:eastAsia="Times New Roman" w:hAnsi="Arial" w:cs="Arial"/>
          <w:b/>
          <w:bCs/>
          <w:color w:val="071637"/>
          <w:sz w:val="23"/>
          <w:szCs w:val="23"/>
          <w:bdr w:val="none" w:sz="0" w:space="0" w:color="auto" w:frame="1"/>
          <w:lang w:val="nb-NO" w:eastAsia="en-GB"/>
        </w:rPr>
        <w:t>6</w:t>
      </w:r>
      <w:r w:rsidR="000D1292" w:rsidRPr="00835626">
        <w:rPr>
          <w:rFonts w:ascii="Arial" w:eastAsia="Times New Roman" w:hAnsi="Arial" w:cs="Arial"/>
          <w:b/>
          <w:bCs/>
          <w:color w:val="071637"/>
          <w:sz w:val="23"/>
          <w:szCs w:val="23"/>
          <w:bdr w:val="none" w:sz="0" w:space="0" w:color="auto" w:frame="1"/>
          <w:lang w:val="nb-NO" w:eastAsia="en-GB"/>
        </w:rPr>
        <w:t>.</w:t>
      </w:r>
      <w:r w:rsidR="000D1292" w:rsidRPr="00835626">
        <w:rPr>
          <w:rFonts w:ascii="Arial" w:eastAsia="Times New Roman" w:hAnsi="Arial" w:cs="Arial"/>
          <w:b/>
          <w:bCs/>
          <w:color w:val="071637"/>
          <w:sz w:val="23"/>
          <w:szCs w:val="23"/>
          <w:bdr w:val="none" w:sz="0" w:space="0" w:color="auto" w:frame="1"/>
          <w:lang w:val="nb-NO" w:eastAsia="en-GB"/>
        </w:rPr>
        <w:tab/>
        <w:t>Hvor lenge beholder vi data?</w:t>
      </w:r>
    </w:p>
    <w:p w14:paraId="4BB0E8D9" w14:textId="77777777" w:rsidR="000D1292" w:rsidRPr="00835626" w:rsidRDefault="000D1292" w:rsidP="000D1292">
      <w:pPr>
        <w:shd w:val="clear" w:color="auto" w:fill="FFFFFF"/>
        <w:tabs>
          <w:tab w:val="left" w:pos="567"/>
        </w:tabs>
        <w:spacing w:after="0" w:line="276" w:lineRule="auto"/>
        <w:ind w:left="142"/>
        <w:rPr>
          <w:rFonts w:ascii="Arial" w:eastAsia="Times New Roman" w:hAnsi="Arial" w:cs="Arial"/>
          <w:b/>
          <w:bCs/>
          <w:color w:val="071637"/>
          <w:sz w:val="23"/>
          <w:szCs w:val="23"/>
          <w:bdr w:val="none" w:sz="0" w:space="0" w:color="auto" w:frame="1"/>
          <w:lang w:val="nb-NO" w:eastAsia="en-GB"/>
        </w:rPr>
      </w:pPr>
    </w:p>
    <w:p w14:paraId="5CE1A9F7" w14:textId="4B12867C" w:rsidR="000D1292" w:rsidRPr="00835626" w:rsidRDefault="006E786F" w:rsidP="000D1292">
      <w:pPr>
        <w:shd w:val="clear" w:color="auto" w:fill="FFFFFF"/>
        <w:tabs>
          <w:tab w:val="left" w:pos="993"/>
        </w:tabs>
        <w:spacing w:after="0" w:line="240" w:lineRule="auto"/>
        <w:ind w:left="987" w:hanging="420"/>
        <w:rPr>
          <w:rFonts w:ascii="Arial" w:eastAsia="Times New Roman" w:hAnsi="Arial" w:cs="Arial"/>
          <w:b/>
          <w:bCs/>
          <w:color w:val="274CD8"/>
          <w:sz w:val="23"/>
          <w:szCs w:val="23"/>
          <w:bdr w:val="none" w:sz="0" w:space="0" w:color="auto" w:frame="1"/>
          <w:lang w:val="nb-NO" w:eastAsia="en-GB"/>
        </w:rPr>
      </w:pPr>
      <w:r>
        <w:rPr>
          <w:rFonts w:ascii="Arial" w:eastAsia="Times New Roman" w:hAnsi="Arial" w:cs="Arial"/>
          <w:b/>
          <w:bCs/>
          <w:color w:val="274CD8"/>
          <w:sz w:val="23"/>
          <w:szCs w:val="23"/>
          <w:bdr w:val="none" w:sz="0" w:space="0" w:color="auto" w:frame="1"/>
          <w:lang w:val="nb-NO" w:eastAsia="en-GB"/>
        </w:rPr>
        <w:t>6</w:t>
      </w:r>
      <w:r w:rsidR="000D1292" w:rsidRPr="00835626">
        <w:rPr>
          <w:rFonts w:ascii="Arial" w:eastAsia="Times New Roman" w:hAnsi="Arial" w:cs="Arial"/>
          <w:b/>
          <w:bCs/>
          <w:color w:val="274CD8"/>
          <w:sz w:val="23"/>
          <w:szCs w:val="23"/>
          <w:bdr w:val="none" w:sz="0" w:space="0" w:color="auto" w:frame="1"/>
          <w:lang w:val="nb-NO" w:eastAsia="en-GB"/>
        </w:rPr>
        <w:t>.1</w:t>
      </w:r>
      <w:r w:rsidR="000D1292" w:rsidRPr="00835626">
        <w:rPr>
          <w:rFonts w:ascii="Arial" w:eastAsia="Times New Roman" w:hAnsi="Arial" w:cs="Arial"/>
          <w:b/>
          <w:bCs/>
          <w:color w:val="274CD8"/>
          <w:sz w:val="23"/>
          <w:szCs w:val="23"/>
          <w:bdr w:val="none" w:sz="0" w:space="0" w:color="auto" w:frame="1"/>
          <w:lang w:val="nb-NO" w:eastAsia="en-GB"/>
        </w:rPr>
        <w:tab/>
      </w:r>
      <w:r w:rsidR="00CB5827">
        <w:rPr>
          <w:rFonts w:ascii="Arial" w:eastAsia="Times New Roman" w:hAnsi="Arial" w:cs="Arial"/>
          <w:b/>
          <w:bCs/>
          <w:color w:val="274CD8"/>
          <w:sz w:val="23"/>
          <w:szCs w:val="23"/>
          <w:bdr w:val="none" w:sz="0" w:space="0" w:color="auto" w:frame="1"/>
          <w:lang w:val="nb-NO" w:eastAsia="en-GB"/>
        </w:rPr>
        <w:t>Ad</w:t>
      </w:r>
      <w:r w:rsidR="000D1292" w:rsidRPr="00835626">
        <w:rPr>
          <w:rFonts w:ascii="Arial" w:eastAsia="Times New Roman" w:hAnsi="Arial" w:cs="Arial"/>
          <w:b/>
          <w:bCs/>
          <w:color w:val="274CD8"/>
          <w:sz w:val="23"/>
          <w:szCs w:val="23"/>
          <w:bdr w:val="none" w:sz="0" w:space="0" w:color="auto" w:frame="1"/>
          <w:lang w:val="nb-NO" w:eastAsia="en-GB"/>
        </w:rPr>
        <w:t>gangskontroll</w:t>
      </w:r>
    </w:p>
    <w:p w14:paraId="58426077" w14:textId="6593E948" w:rsidR="000D1292" w:rsidRPr="00835626" w:rsidRDefault="000D1292" w:rsidP="000D1292">
      <w:pPr>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Vi beholder dine personopplysninger så lenge du jobber i Selskapets lokaler. Deretter vil de </w:t>
      </w:r>
      <w:r w:rsidR="003430C2">
        <w:rPr>
          <w:rFonts w:ascii="Arial" w:eastAsia="Times New Roman" w:hAnsi="Arial" w:cs="Arial"/>
          <w:color w:val="000000"/>
          <w:sz w:val="23"/>
          <w:szCs w:val="23"/>
          <w:bdr w:val="none" w:sz="0" w:space="0" w:color="auto" w:frame="1"/>
          <w:lang w:val="nb-NO" w:eastAsia="en-GB"/>
        </w:rPr>
        <w:t xml:space="preserve">bli oppbevart med </w:t>
      </w:r>
      <w:r w:rsidRPr="00835626">
        <w:rPr>
          <w:rFonts w:ascii="Arial" w:eastAsia="Times New Roman" w:hAnsi="Arial" w:cs="Arial"/>
          <w:color w:val="000000"/>
          <w:sz w:val="23"/>
          <w:szCs w:val="23"/>
          <w:bdr w:val="none" w:sz="0" w:space="0" w:color="auto" w:frame="1"/>
          <w:lang w:val="nb-NO" w:eastAsia="en-GB"/>
        </w:rPr>
        <w:t>den varigheten som kreves for at vi skal oppfylle våre juridiske forpliktelser og/eller forretningsformål. Se Selskapets retningslinjer for dataoppbevaring for mer informasjon.</w:t>
      </w:r>
      <w:r w:rsidRPr="00835626">
        <w:rPr>
          <w:rFonts w:ascii="Arial" w:eastAsia="Times New Roman" w:hAnsi="Arial" w:cs="Arial"/>
          <w:color w:val="000000"/>
          <w:sz w:val="23"/>
          <w:szCs w:val="23"/>
          <w:bdr w:val="none" w:sz="0" w:space="0" w:color="auto" w:frame="1"/>
          <w:lang w:val="nb-NO" w:eastAsia="en-GB"/>
        </w:rPr>
        <w:br/>
      </w:r>
    </w:p>
    <w:p w14:paraId="057B991D" w14:textId="36CED480" w:rsidR="000D1292" w:rsidRPr="00835626" w:rsidRDefault="006E786F" w:rsidP="000D1292">
      <w:pPr>
        <w:shd w:val="clear" w:color="auto" w:fill="FFFFFF"/>
        <w:tabs>
          <w:tab w:val="left" w:pos="993"/>
        </w:tabs>
        <w:spacing w:after="0" w:line="240" w:lineRule="auto"/>
        <w:ind w:left="987" w:hanging="420"/>
        <w:rPr>
          <w:rFonts w:ascii="Arial" w:eastAsia="Times New Roman" w:hAnsi="Arial" w:cs="Arial"/>
          <w:b/>
          <w:bCs/>
          <w:color w:val="274CD8"/>
          <w:sz w:val="23"/>
          <w:szCs w:val="23"/>
          <w:bdr w:val="none" w:sz="0" w:space="0" w:color="auto" w:frame="1"/>
          <w:lang w:val="nb-NO" w:eastAsia="en-GB"/>
        </w:rPr>
      </w:pPr>
      <w:r>
        <w:rPr>
          <w:rFonts w:ascii="Arial" w:eastAsia="Times New Roman" w:hAnsi="Arial" w:cs="Arial"/>
          <w:b/>
          <w:bCs/>
          <w:color w:val="274CD8"/>
          <w:sz w:val="23"/>
          <w:szCs w:val="23"/>
          <w:bdr w:val="none" w:sz="0" w:space="0" w:color="auto" w:frame="1"/>
          <w:lang w:val="nb-NO" w:eastAsia="en-GB"/>
        </w:rPr>
        <w:t>6</w:t>
      </w:r>
      <w:r w:rsidR="000D1292" w:rsidRPr="00835626">
        <w:rPr>
          <w:rFonts w:ascii="Arial" w:eastAsia="Times New Roman" w:hAnsi="Arial" w:cs="Arial"/>
          <w:b/>
          <w:bCs/>
          <w:color w:val="274CD8"/>
          <w:sz w:val="23"/>
          <w:szCs w:val="23"/>
          <w:bdr w:val="none" w:sz="0" w:space="0" w:color="auto" w:frame="1"/>
          <w:lang w:val="nb-NO" w:eastAsia="en-GB"/>
        </w:rPr>
        <w:t>.2</w:t>
      </w:r>
      <w:r w:rsidR="000D1292" w:rsidRPr="00835626">
        <w:rPr>
          <w:rFonts w:ascii="Arial" w:eastAsia="Times New Roman" w:hAnsi="Arial" w:cs="Arial"/>
          <w:b/>
          <w:bCs/>
          <w:color w:val="274CD8"/>
          <w:sz w:val="23"/>
          <w:szCs w:val="23"/>
          <w:bdr w:val="none" w:sz="0" w:space="0" w:color="auto" w:frame="1"/>
          <w:lang w:val="nb-NO" w:eastAsia="en-GB"/>
        </w:rPr>
        <w:tab/>
        <w:t>Overvåkningskameraer</w:t>
      </w:r>
    </w:p>
    <w:p w14:paraId="71ADA5E1" w14:textId="38B296CC" w:rsidR="000D1292" w:rsidRPr="00835626" w:rsidRDefault="000D1292" w:rsidP="000D1292">
      <w:pPr>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Overvåkingsopptak oppbevares vanligvis i opptil 30 dager, med mindre det er en del av en etterforskning eller </w:t>
      </w:r>
      <w:r w:rsidR="003430C2">
        <w:rPr>
          <w:rFonts w:ascii="Arial" w:eastAsia="Times New Roman" w:hAnsi="Arial" w:cs="Arial"/>
          <w:color w:val="000000"/>
          <w:sz w:val="23"/>
          <w:szCs w:val="23"/>
          <w:bdr w:val="none" w:sz="0" w:space="0" w:color="auto" w:frame="1"/>
          <w:lang w:val="nb-NO" w:eastAsia="en-GB"/>
        </w:rPr>
        <w:t>for HMS-formål</w:t>
      </w:r>
      <w:r w:rsidRPr="00835626">
        <w:rPr>
          <w:rFonts w:ascii="Arial" w:eastAsia="Times New Roman" w:hAnsi="Arial" w:cs="Arial"/>
          <w:color w:val="000000"/>
          <w:sz w:val="23"/>
          <w:szCs w:val="23"/>
          <w:bdr w:val="none" w:sz="0" w:space="0" w:color="auto" w:frame="1"/>
          <w:lang w:val="nb-NO" w:eastAsia="en-GB"/>
        </w:rPr>
        <w:t>, og bare i den grad loven tillater det.</w:t>
      </w:r>
    </w:p>
    <w:p w14:paraId="2DC1995B" w14:textId="77777777" w:rsidR="000D1292" w:rsidRPr="00835626" w:rsidRDefault="000D1292" w:rsidP="000D1292">
      <w:pPr>
        <w:spacing w:after="0" w:line="240" w:lineRule="auto"/>
        <w:ind w:left="567"/>
        <w:rPr>
          <w:rFonts w:ascii="Arial" w:eastAsia="Times New Roman" w:hAnsi="Arial" w:cs="Arial"/>
          <w:color w:val="000000"/>
          <w:sz w:val="23"/>
          <w:szCs w:val="23"/>
          <w:bdr w:val="none" w:sz="0" w:space="0" w:color="auto" w:frame="1"/>
          <w:lang w:val="nb-NO" w:eastAsia="en-GB"/>
        </w:rPr>
      </w:pPr>
    </w:p>
    <w:p w14:paraId="77251232" w14:textId="1F39A73E" w:rsidR="000D1292" w:rsidRPr="00835626" w:rsidRDefault="006E786F" w:rsidP="000D1292">
      <w:pPr>
        <w:shd w:val="clear" w:color="auto" w:fill="FFFFFF"/>
        <w:tabs>
          <w:tab w:val="left" w:pos="993"/>
        </w:tabs>
        <w:spacing w:after="0" w:line="240" w:lineRule="auto"/>
        <w:ind w:left="987" w:hanging="420"/>
        <w:rPr>
          <w:rFonts w:ascii="Arial" w:eastAsia="Times New Roman" w:hAnsi="Arial" w:cs="Arial"/>
          <w:b/>
          <w:bCs/>
          <w:color w:val="274CD8"/>
          <w:sz w:val="23"/>
          <w:szCs w:val="23"/>
          <w:bdr w:val="none" w:sz="0" w:space="0" w:color="auto" w:frame="1"/>
          <w:lang w:val="nb-NO" w:eastAsia="en-GB"/>
        </w:rPr>
      </w:pPr>
      <w:r>
        <w:rPr>
          <w:rFonts w:ascii="Arial" w:eastAsia="Times New Roman" w:hAnsi="Arial" w:cs="Arial"/>
          <w:b/>
          <w:bCs/>
          <w:color w:val="274CD8"/>
          <w:sz w:val="23"/>
          <w:szCs w:val="23"/>
          <w:bdr w:val="none" w:sz="0" w:space="0" w:color="auto" w:frame="1"/>
          <w:lang w:val="nb-NO" w:eastAsia="en-GB"/>
        </w:rPr>
        <w:t>6</w:t>
      </w:r>
      <w:r w:rsidR="000D1292" w:rsidRPr="00835626">
        <w:rPr>
          <w:rFonts w:ascii="Arial" w:eastAsia="Times New Roman" w:hAnsi="Arial" w:cs="Arial"/>
          <w:b/>
          <w:bCs/>
          <w:color w:val="274CD8"/>
          <w:sz w:val="23"/>
          <w:szCs w:val="23"/>
          <w:bdr w:val="none" w:sz="0" w:space="0" w:color="auto" w:frame="1"/>
          <w:lang w:val="nb-NO" w:eastAsia="en-GB"/>
        </w:rPr>
        <w:t>.3</w:t>
      </w:r>
      <w:r w:rsidR="000D1292" w:rsidRPr="00835626">
        <w:rPr>
          <w:rFonts w:ascii="Arial" w:eastAsia="Times New Roman" w:hAnsi="Arial" w:cs="Arial"/>
          <w:b/>
          <w:bCs/>
          <w:color w:val="274CD8"/>
          <w:sz w:val="23"/>
          <w:szCs w:val="23"/>
          <w:bdr w:val="none" w:sz="0" w:space="0" w:color="auto" w:frame="1"/>
          <w:lang w:val="nb-NO" w:eastAsia="en-GB"/>
        </w:rPr>
        <w:tab/>
        <w:t>COVID-19 vaksinasjonsdata</w:t>
      </w:r>
    </w:p>
    <w:p w14:paraId="6437F5B5" w14:textId="1E042F9B" w:rsidR="000D1292" w:rsidRPr="00835626" w:rsidRDefault="000D1292" w:rsidP="000D1292">
      <w:pPr>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Dette vil bare bli oppbevart så lenge det er nødvendig </w:t>
      </w:r>
      <w:r w:rsidR="003430C2">
        <w:rPr>
          <w:rFonts w:ascii="Arial" w:eastAsia="Times New Roman" w:hAnsi="Arial" w:cs="Arial"/>
          <w:color w:val="000000"/>
          <w:sz w:val="23"/>
          <w:szCs w:val="23"/>
          <w:bdr w:val="none" w:sz="0" w:space="0" w:color="auto" w:frame="1"/>
          <w:lang w:val="nb-NO" w:eastAsia="en-GB"/>
        </w:rPr>
        <w:t xml:space="preserve">for arbeidsgiveren din </w:t>
      </w:r>
      <w:r w:rsidRPr="00835626">
        <w:rPr>
          <w:rFonts w:ascii="Arial" w:eastAsia="Times New Roman" w:hAnsi="Arial" w:cs="Arial"/>
          <w:color w:val="000000"/>
          <w:sz w:val="23"/>
          <w:szCs w:val="23"/>
          <w:bdr w:val="none" w:sz="0" w:space="0" w:color="auto" w:frame="1"/>
          <w:lang w:val="nb-NO" w:eastAsia="en-GB"/>
        </w:rPr>
        <w:t xml:space="preserve">å </w:t>
      </w:r>
      <w:r w:rsidR="003430C2">
        <w:rPr>
          <w:rFonts w:ascii="Arial" w:eastAsia="Times New Roman" w:hAnsi="Arial" w:cs="Arial"/>
          <w:color w:val="000000"/>
          <w:sz w:val="23"/>
          <w:szCs w:val="23"/>
          <w:bdr w:val="none" w:sz="0" w:space="0" w:color="auto" w:frame="1"/>
          <w:lang w:val="nb-NO" w:eastAsia="en-GB"/>
        </w:rPr>
        <w:t xml:space="preserve">kunne </w:t>
      </w:r>
      <w:r w:rsidRPr="00835626">
        <w:rPr>
          <w:rFonts w:ascii="Arial" w:eastAsia="Times New Roman" w:hAnsi="Arial" w:cs="Arial"/>
          <w:color w:val="000000"/>
          <w:sz w:val="23"/>
          <w:szCs w:val="23"/>
          <w:bdr w:val="none" w:sz="0" w:space="0" w:color="auto" w:frame="1"/>
          <w:lang w:val="nb-NO" w:eastAsia="en-GB"/>
        </w:rPr>
        <w:t xml:space="preserve">bekrefte vaksinasjonsstatusen din, og vil deretter bli slettet/fjernet fra systemene våre. Visuelle kontroller av bevis på vaksinasjon og/eller godkjent alternativ COVID-sertifisering er utenfor </w:t>
      </w:r>
      <w:proofErr w:type="spellStart"/>
      <w:r w:rsidRPr="00835626">
        <w:rPr>
          <w:rFonts w:ascii="Arial" w:eastAsia="Times New Roman" w:hAnsi="Arial" w:cs="Arial"/>
          <w:color w:val="000000"/>
          <w:sz w:val="23"/>
          <w:szCs w:val="23"/>
          <w:bdr w:val="none" w:sz="0" w:space="0" w:color="auto" w:frame="1"/>
          <w:lang w:val="nb-NO" w:eastAsia="en-GB"/>
        </w:rPr>
        <w:t>GDPRs</w:t>
      </w:r>
      <w:proofErr w:type="spellEnd"/>
      <w:r w:rsidRPr="00835626">
        <w:rPr>
          <w:rFonts w:ascii="Arial" w:eastAsia="Times New Roman" w:hAnsi="Arial" w:cs="Arial"/>
          <w:color w:val="000000"/>
          <w:sz w:val="23"/>
          <w:szCs w:val="23"/>
          <w:bdr w:val="none" w:sz="0" w:space="0" w:color="auto" w:frame="1"/>
          <w:lang w:val="nb-NO" w:eastAsia="en-GB"/>
        </w:rPr>
        <w:t xml:space="preserve"> omfang.</w:t>
      </w:r>
    </w:p>
    <w:p w14:paraId="51DA102C" w14:textId="77777777" w:rsidR="000D1292" w:rsidRPr="00835626" w:rsidRDefault="000D1292" w:rsidP="000D1292">
      <w:pPr>
        <w:spacing w:after="0" w:line="240" w:lineRule="auto"/>
        <w:ind w:left="567"/>
        <w:rPr>
          <w:rFonts w:ascii="Arial" w:eastAsia="Times New Roman" w:hAnsi="Arial" w:cs="Arial"/>
          <w:color w:val="000000"/>
          <w:sz w:val="23"/>
          <w:szCs w:val="23"/>
          <w:bdr w:val="none" w:sz="0" w:space="0" w:color="auto" w:frame="1"/>
          <w:lang w:val="nb-NO" w:eastAsia="en-GB"/>
        </w:rPr>
      </w:pPr>
    </w:p>
    <w:p w14:paraId="35AB45A5" w14:textId="67244A71" w:rsidR="000D1292" w:rsidRPr="00835626" w:rsidRDefault="006E786F" w:rsidP="000D1292">
      <w:pPr>
        <w:shd w:val="clear" w:color="auto" w:fill="FFFFFF"/>
        <w:tabs>
          <w:tab w:val="left" w:pos="993"/>
        </w:tabs>
        <w:spacing w:after="0" w:line="240" w:lineRule="auto"/>
        <w:ind w:left="987" w:hanging="420"/>
        <w:rPr>
          <w:rFonts w:ascii="Arial" w:eastAsia="Times New Roman" w:hAnsi="Arial" w:cs="Arial"/>
          <w:color w:val="000000"/>
          <w:sz w:val="23"/>
          <w:szCs w:val="23"/>
          <w:bdr w:val="none" w:sz="0" w:space="0" w:color="auto" w:frame="1"/>
          <w:lang w:val="nb-NO" w:eastAsia="en-GB"/>
        </w:rPr>
      </w:pPr>
      <w:r>
        <w:rPr>
          <w:rFonts w:ascii="Arial" w:eastAsia="Times New Roman" w:hAnsi="Arial" w:cs="Arial"/>
          <w:b/>
          <w:bCs/>
          <w:color w:val="274CD8"/>
          <w:sz w:val="23"/>
          <w:szCs w:val="23"/>
          <w:bdr w:val="none" w:sz="0" w:space="0" w:color="auto" w:frame="1"/>
          <w:lang w:val="nb-NO" w:eastAsia="en-GB"/>
        </w:rPr>
        <w:t>6</w:t>
      </w:r>
      <w:r w:rsidR="000D1292" w:rsidRPr="00835626">
        <w:rPr>
          <w:rFonts w:ascii="Arial" w:eastAsia="Times New Roman" w:hAnsi="Arial" w:cs="Arial"/>
          <w:b/>
          <w:bCs/>
          <w:color w:val="274CD8"/>
          <w:sz w:val="23"/>
          <w:szCs w:val="23"/>
          <w:bdr w:val="none" w:sz="0" w:space="0" w:color="auto" w:frame="1"/>
          <w:lang w:val="nb-NO" w:eastAsia="en-GB"/>
        </w:rPr>
        <w:t>.4</w:t>
      </w:r>
      <w:r w:rsidR="000D1292" w:rsidRPr="00835626">
        <w:rPr>
          <w:rFonts w:ascii="Arial" w:eastAsia="Times New Roman" w:hAnsi="Arial" w:cs="Arial"/>
          <w:b/>
          <w:bCs/>
          <w:color w:val="274CD8"/>
          <w:sz w:val="23"/>
          <w:szCs w:val="23"/>
          <w:bdr w:val="none" w:sz="0" w:space="0" w:color="auto" w:frame="1"/>
          <w:lang w:val="nb-NO" w:eastAsia="en-GB"/>
        </w:rPr>
        <w:tab/>
        <w:t>Dine rettigheter</w:t>
      </w:r>
    </w:p>
    <w:p w14:paraId="069BA6BB" w14:textId="77777777" w:rsidR="000D1292" w:rsidRPr="003D7F6B" w:rsidRDefault="000D1292" w:rsidP="000D1292">
      <w:pPr>
        <w:spacing w:after="0" w:line="240" w:lineRule="auto"/>
        <w:ind w:left="567"/>
        <w:rPr>
          <w:rFonts w:ascii="Arial" w:eastAsia="Times New Roman" w:hAnsi="Arial" w:cs="Arial"/>
          <w:color w:val="000000"/>
          <w:sz w:val="23"/>
          <w:szCs w:val="23"/>
          <w:bdr w:val="none" w:sz="0" w:space="0" w:color="auto" w:frame="1"/>
          <w:lang w:eastAsia="en-GB"/>
        </w:rPr>
      </w:pPr>
      <w:r w:rsidRPr="00835626">
        <w:rPr>
          <w:rFonts w:ascii="Arial" w:eastAsia="Times New Roman" w:hAnsi="Arial" w:cs="Arial"/>
          <w:color w:val="000000"/>
          <w:sz w:val="23"/>
          <w:szCs w:val="23"/>
          <w:bdr w:val="none" w:sz="0" w:space="0" w:color="auto" w:frame="1"/>
          <w:lang w:val="nb-NO" w:eastAsia="en-GB"/>
        </w:rPr>
        <w:t xml:space="preserve">Som registrert har du en rekke rettigheter. </w:t>
      </w:r>
      <w:r w:rsidRPr="003D7F6B">
        <w:rPr>
          <w:rFonts w:ascii="Arial" w:eastAsia="Times New Roman" w:hAnsi="Arial" w:cs="Arial"/>
          <w:color w:val="000000"/>
          <w:sz w:val="23"/>
          <w:szCs w:val="23"/>
          <w:bdr w:val="none" w:sz="0" w:space="0" w:color="auto" w:frame="1"/>
          <w:lang w:eastAsia="en-GB"/>
        </w:rPr>
        <w:t xml:space="preserve">Du </w:t>
      </w:r>
      <w:proofErr w:type="spellStart"/>
      <w:r w:rsidRPr="003D7F6B">
        <w:rPr>
          <w:rFonts w:ascii="Arial" w:eastAsia="Times New Roman" w:hAnsi="Arial" w:cs="Arial"/>
          <w:color w:val="000000"/>
          <w:sz w:val="23"/>
          <w:szCs w:val="23"/>
          <w:bdr w:val="none" w:sz="0" w:space="0" w:color="auto" w:frame="1"/>
          <w:lang w:eastAsia="en-GB"/>
        </w:rPr>
        <w:t>kan</w:t>
      </w:r>
      <w:proofErr w:type="spellEnd"/>
      <w:r w:rsidRPr="003D7F6B">
        <w:rPr>
          <w:rFonts w:ascii="Arial" w:eastAsia="Times New Roman" w:hAnsi="Arial" w:cs="Arial"/>
          <w:color w:val="000000"/>
          <w:sz w:val="23"/>
          <w:szCs w:val="23"/>
          <w:bdr w:val="none" w:sz="0" w:space="0" w:color="auto" w:frame="1"/>
          <w:lang w:eastAsia="en-GB"/>
        </w:rPr>
        <w:t>:</w:t>
      </w:r>
    </w:p>
    <w:p w14:paraId="1C581AF8" w14:textId="77777777" w:rsidR="000D1292" w:rsidRPr="00835626" w:rsidRDefault="000D1292" w:rsidP="000D1292">
      <w:pPr>
        <w:pStyle w:val="ListParagraph"/>
        <w:numPr>
          <w:ilvl w:val="1"/>
          <w:numId w:val="33"/>
        </w:numPr>
        <w:spacing w:after="0" w:line="240" w:lineRule="auto"/>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be om tilgang til en kopi av dataene dine;</w:t>
      </w:r>
    </w:p>
    <w:p w14:paraId="7B0F570F" w14:textId="77777777" w:rsidR="000D1292" w:rsidRPr="00835626" w:rsidRDefault="000D1292" w:rsidP="000D1292">
      <w:pPr>
        <w:pStyle w:val="ListParagraph"/>
        <w:numPr>
          <w:ilvl w:val="1"/>
          <w:numId w:val="33"/>
        </w:numPr>
        <w:spacing w:after="0" w:line="240" w:lineRule="auto"/>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kreve at vi endrer uriktige eller ufullstendige data;</w:t>
      </w:r>
    </w:p>
    <w:p w14:paraId="168BD8C8" w14:textId="77777777" w:rsidR="000D1292" w:rsidRPr="00835626" w:rsidRDefault="000D1292" w:rsidP="000D1292">
      <w:pPr>
        <w:pStyle w:val="ListParagraph"/>
        <w:numPr>
          <w:ilvl w:val="1"/>
          <w:numId w:val="33"/>
        </w:numPr>
        <w:spacing w:after="0" w:line="240" w:lineRule="auto"/>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kreve at vi sletter eller slutter å behandle dataene dine, for eksempel der dataene ikke lenger er nødvendige for behandlingsformål;</w:t>
      </w:r>
    </w:p>
    <w:p w14:paraId="0E082DBA" w14:textId="77777777" w:rsidR="000D1292" w:rsidRPr="00835626" w:rsidRDefault="000D1292" w:rsidP="000D1292">
      <w:pPr>
        <w:pStyle w:val="ListParagraph"/>
        <w:numPr>
          <w:ilvl w:val="1"/>
          <w:numId w:val="33"/>
        </w:numPr>
        <w:spacing w:after="0" w:line="240" w:lineRule="auto"/>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protestere mot behandlingen av dine data der organisasjonen stoler på sine legitime interesser som det juridiske grunnlaget for behandlingen;</w:t>
      </w:r>
    </w:p>
    <w:p w14:paraId="6ACEED78" w14:textId="77777777" w:rsidR="000D1292" w:rsidRPr="00835626" w:rsidRDefault="000D1292" w:rsidP="000D1292">
      <w:pPr>
        <w:pStyle w:val="ListParagraph"/>
        <w:numPr>
          <w:ilvl w:val="1"/>
          <w:numId w:val="33"/>
        </w:numPr>
        <w:spacing w:after="0" w:line="240" w:lineRule="auto"/>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be oss om å overføre visse av dine personopplysninger til en annen part; og</w:t>
      </w:r>
    </w:p>
    <w:p w14:paraId="1F78F794" w14:textId="77777777" w:rsidR="000D1292" w:rsidRPr="00835626" w:rsidRDefault="000D1292" w:rsidP="000D1292">
      <w:pPr>
        <w:pStyle w:val="ListParagraph"/>
        <w:numPr>
          <w:ilvl w:val="1"/>
          <w:numId w:val="33"/>
        </w:numPr>
        <w:spacing w:after="0" w:line="240" w:lineRule="auto"/>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be oss om å slutte å behandle data i en periode hvis data er unøyaktige eller det er uenighet om hvorvidt dine interesser overstyrer Selskapets legitime grunner for å behandle data.</w:t>
      </w:r>
    </w:p>
    <w:p w14:paraId="7EBE9A4A" w14:textId="77777777" w:rsidR="000D1292" w:rsidRPr="00835626" w:rsidRDefault="000D1292" w:rsidP="000D1292">
      <w:pPr>
        <w:spacing w:after="0" w:line="240" w:lineRule="auto"/>
        <w:ind w:left="567"/>
        <w:rPr>
          <w:rFonts w:ascii="Arial" w:eastAsia="Times New Roman" w:hAnsi="Arial" w:cs="Arial"/>
          <w:color w:val="000000"/>
          <w:sz w:val="23"/>
          <w:szCs w:val="23"/>
          <w:bdr w:val="none" w:sz="0" w:space="0" w:color="auto" w:frame="1"/>
          <w:lang w:val="nb-NO" w:eastAsia="en-GB"/>
        </w:rPr>
      </w:pPr>
    </w:p>
    <w:p w14:paraId="6F668551" w14:textId="77777777" w:rsidR="006E786F" w:rsidRDefault="006E786F">
      <w:pPr>
        <w:rPr>
          <w:rFonts w:ascii="Arial" w:eastAsia="Times New Roman" w:hAnsi="Arial" w:cs="Arial"/>
          <w:color w:val="000000"/>
          <w:sz w:val="23"/>
          <w:szCs w:val="23"/>
          <w:bdr w:val="none" w:sz="0" w:space="0" w:color="auto" w:frame="1"/>
          <w:lang w:val="nb-NO" w:eastAsia="en-GB"/>
        </w:rPr>
      </w:pPr>
      <w:r>
        <w:rPr>
          <w:rFonts w:ascii="Arial" w:eastAsia="Times New Roman" w:hAnsi="Arial" w:cs="Arial"/>
          <w:color w:val="000000"/>
          <w:sz w:val="23"/>
          <w:szCs w:val="23"/>
          <w:bdr w:val="none" w:sz="0" w:space="0" w:color="auto" w:frame="1"/>
          <w:lang w:val="nb-NO" w:eastAsia="en-GB"/>
        </w:rPr>
        <w:br w:type="page"/>
      </w:r>
    </w:p>
    <w:p w14:paraId="71320B8E" w14:textId="78C9C3B9" w:rsidR="000D1292" w:rsidRPr="00835626" w:rsidRDefault="000D1292" w:rsidP="000D1292">
      <w:pPr>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lastRenderedPageBreak/>
        <w:t>Der hvor vi behandler dine personopplysninger basert på en legitim interesse (eller interessen til en tredjepart), kan du motsette deg behandlingen på denne grunn. Vi kan imidlertid ha rett til å fortsette å behandle informasjonen din basert på våre legitime interesser.</w:t>
      </w:r>
    </w:p>
    <w:p w14:paraId="27F23E66" w14:textId="77777777" w:rsidR="000D1292" w:rsidRPr="00835626" w:rsidRDefault="000D1292" w:rsidP="000D1292">
      <w:pPr>
        <w:spacing w:after="0" w:line="240" w:lineRule="auto"/>
        <w:ind w:left="567"/>
        <w:rPr>
          <w:rFonts w:ascii="Arial" w:eastAsia="Times New Roman" w:hAnsi="Arial" w:cs="Arial"/>
          <w:color w:val="000000"/>
          <w:sz w:val="23"/>
          <w:szCs w:val="23"/>
          <w:bdr w:val="none" w:sz="0" w:space="0" w:color="auto" w:frame="1"/>
          <w:lang w:val="nb-NO" w:eastAsia="en-GB"/>
        </w:rPr>
      </w:pPr>
    </w:p>
    <w:p w14:paraId="1350939E" w14:textId="63EC4ED8" w:rsidR="000D1292" w:rsidRPr="00835626" w:rsidRDefault="000D1292" w:rsidP="000D1292">
      <w:pPr>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Der du kan ha gitt ditt samtykke til innsamling og behandling av dine personopplysninger for et bestemt formål, har du </w:t>
      </w:r>
      <w:r w:rsidR="003430C2" w:rsidRPr="00835626">
        <w:rPr>
          <w:rFonts w:ascii="Arial" w:eastAsia="Times New Roman" w:hAnsi="Arial" w:cs="Arial"/>
          <w:color w:val="000000"/>
          <w:sz w:val="23"/>
          <w:szCs w:val="23"/>
          <w:bdr w:val="none" w:sz="0" w:space="0" w:color="auto" w:frame="1"/>
          <w:lang w:val="nb-NO" w:eastAsia="en-GB"/>
        </w:rPr>
        <w:t xml:space="preserve">når som helst </w:t>
      </w:r>
      <w:r w:rsidRPr="00835626">
        <w:rPr>
          <w:rFonts w:ascii="Arial" w:eastAsia="Times New Roman" w:hAnsi="Arial" w:cs="Arial"/>
          <w:color w:val="000000"/>
          <w:sz w:val="23"/>
          <w:szCs w:val="23"/>
          <w:bdr w:val="none" w:sz="0" w:space="0" w:color="auto" w:frame="1"/>
          <w:lang w:val="nb-NO" w:eastAsia="en-GB"/>
        </w:rPr>
        <w:t>rett til å trekke tilbake samtykket ditt for den spesifikke behandlingen. For å trekke tilbake samtykket ditt, bruk selvhjelpsalternativer eller kontakt din lokale representant fra listen på neste side</w:t>
      </w:r>
    </w:p>
    <w:p w14:paraId="153BCF98" w14:textId="77777777" w:rsidR="000D1292" w:rsidRPr="00835626" w:rsidRDefault="000D1292" w:rsidP="000D1292">
      <w:pPr>
        <w:spacing w:after="0" w:line="240" w:lineRule="auto"/>
        <w:ind w:left="567"/>
        <w:rPr>
          <w:rFonts w:ascii="Arial" w:eastAsia="Times New Roman" w:hAnsi="Arial" w:cs="Arial"/>
          <w:color w:val="000000"/>
          <w:sz w:val="23"/>
          <w:szCs w:val="23"/>
          <w:bdr w:val="none" w:sz="0" w:space="0" w:color="auto" w:frame="1"/>
          <w:lang w:val="nb-NO" w:eastAsia="en-GB"/>
        </w:rPr>
      </w:pPr>
    </w:p>
    <w:p w14:paraId="3E745061" w14:textId="086696AE" w:rsidR="00CE0122" w:rsidRPr="00835626" w:rsidRDefault="000D1292" w:rsidP="006403BE">
      <w:pPr>
        <w:spacing w:after="0" w:line="240" w:lineRule="auto"/>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b/>
          <w:bCs/>
          <w:color w:val="000000"/>
          <w:sz w:val="23"/>
          <w:szCs w:val="23"/>
          <w:bdr w:val="none" w:sz="0" w:space="0" w:color="auto" w:frame="1"/>
          <w:lang w:val="nb-NO" w:eastAsia="en-GB"/>
        </w:rPr>
        <w:t>Dersom du ønsker å utøve noen av disse rettighetene</w:t>
      </w:r>
      <w:r w:rsidR="003430C2">
        <w:rPr>
          <w:rFonts w:ascii="Arial" w:eastAsia="Times New Roman" w:hAnsi="Arial" w:cs="Arial"/>
          <w:b/>
          <w:bCs/>
          <w:color w:val="000000"/>
          <w:sz w:val="23"/>
          <w:szCs w:val="23"/>
          <w:bdr w:val="none" w:sz="0" w:space="0" w:color="auto" w:frame="1"/>
          <w:lang w:val="nb-NO" w:eastAsia="en-GB"/>
        </w:rPr>
        <w:t>,</w:t>
      </w:r>
      <w:r w:rsidRPr="00835626">
        <w:rPr>
          <w:rFonts w:ascii="Arial" w:eastAsia="Times New Roman" w:hAnsi="Arial" w:cs="Arial"/>
          <w:b/>
          <w:bCs/>
          <w:color w:val="000000"/>
          <w:sz w:val="23"/>
          <w:szCs w:val="23"/>
          <w:bdr w:val="none" w:sz="0" w:space="0" w:color="auto" w:frame="1"/>
          <w:lang w:val="nb-NO" w:eastAsia="en-GB"/>
        </w:rPr>
        <w:t xml:space="preserve"> eller hvis du har spørsmål eller klager, vennligst kontakt </w:t>
      </w:r>
      <w:r w:rsidR="00432F99">
        <w:rPr>
          <w:rFonts w:ascii="Arial" w:eastAsia="Times New Roman" w:hAnsi="Arial" w:cs="Arial"/>
          <w:b/>
          <w:bCs/>
          <w:color w:val="000000"/>
          <w:sz w:val="23"/>
          <w:szCs w:val="23"/>
          <w:bdr w:val="none" w:sz="0" w:space="0" w:color="auto" w:frame="1"/>
          <w:lang w:val="nb-NO" w:eastAsia="en-GB"/>
        </w:rPr>
        <w:t xml:space="preserve">en av </w:t>
      </w:r>
      <w:r w:rsidR="005418A0">
        <w:rPr>
          <w:rFonts w:ascii="Arial" w:eastAsia="Times New Roman" w:hAnsi="Arial" w:cs="Arial"/>
          <w:b/>
          <w:bCs/>
          <w:color w:val="000000"/>
          <w:sz w:val="23"/>
          <w:szCs w:val="23"/>
          <w:bdr w:val="none" w:sz="0" w:space="0" w:color="auto" w:frame="1"/>
          <w:lang w:val="nb-NO" w:eastAsia="en-GB"/>
        </w:rPr>
        <w:t>våre</w:t>
      </w:r>
      <w:r w:rsidR="00F20BCD" w:rsidRPr="00F20BCD">
        <w:rPr>
          <w:rFonts w:ascii="Arial" w:eastAsia="Times New Roman" w:hAnsi="Arial" w:cs="Arial"/>
          <w:b/>
          <w:bCs/>
          <w:color w:val="000000"/>
          <w:sz w:val="23"/>
          <w:szCs w:val="23"/>
          <w:bdr w:val="none" w:sz="0" w:space="0" w:color="auto" w:frame="1"/>
          <w:lang w:val="nb-NO" w:eastAsia="en-GB"/>
        </w:rPr>
        <w:t xml:space="preserve"> </w:t>
      </w:r>
      <w:proofErr w:type="spellStart"/>
      <w:r w:rsidR="00F20BCD" w:rsidRPr="00F20BCD">
        <w:rPr>
          <w:rFonts w:ascii="Arial" w:eastAsia="Times New Roman" w:hAnsi="Arial" w:cs="Arial"/>
          <w:b/>
          <w:bCs/>
          <w:color w:val="000000"/>
          <w:sz w:val="23"/>
          <w:szCs w:val="23"/>
          <w:bdr w:val="none" w:sz="0" w:space="0" w:color="auto" w:frame="1"/>
          <w:lang w:val="nb-NO" w:eastAsia="en-GB"/>
        </w:rPr>
        <w:t>Primary</w:t>
      </w:r>
      <w:proofErr w:type="spellEnd"/>
      <w:r w:rsidR="00F20BCD" w:rsidRPr="00F20BCD">
        <w:rPr>
          <w:rFonts w:ascii="Arial" w:eastAsia="Times New Roman" w:hAnsi="Arial" w:cs="Arial"/>
          <w:b/>
          <w:bCs/>
          <w:color w:val="000000"/>
          <w:sz w:val="23"/>
          <w:szCs w:val="23"/>
          <w:bdr w:val="none" w:sz="0" w:space="0" w:color="auto" w:frame="1"/>
          <w:lang w:val="nb-NO" w:eastAsia="en-GB"/>
        </w:rPr>
        <w:t xml:space="preserve"> Point </w:t>
      </w:r>
      <w:proofErr w:type="spellStart"/>
      <w:r w:rsidR="00F20BCD" w:rsidRPr="00F20BCD">
        <w:rPr>
          <w:rFonts w:ascii="Arial" w:eastAsia="Times New Roman" w:hAnsi="Arial" w:cs="Arial"/>
          <w:b/>
          <w:bCs/>
          <w:color w:val="000000"/>
          <w:sz w:val="23"/>
          <w:szCs w:val="23"/>
          <w:bdr w:val="none" w:sz="0" w:space="0" w:color="auto" w:frame="1"/>
          <w:lang w:val="nb-NO" w:eastAsia="en-GB"/>
        </w:rPr>
        <w:t>of</w:t>
      </w:r>
      <w:proofErr w:type="spellEnd"/>
      <w:r w:rsidR="00F20BCD" w:rsidRPr="00F20BCD">
        <w:rPr>
          <w:rFonts w:ascii="Arial" w:eastAsia="Times New Roman" w:hAnsi="Arial" w:cs="Arial"/>
          <w:b/>
          <w:bCs/>
          <w:color w:val="000000"/>
          <w:sz w:val="23"/>
          <w:szCs w:val="23"/>
          <w:bdr w:val="none" w:sz="0" w:space="0" w:color="auto" w:frame="1"/>
          <w:lang w:val="nb-NO" w:eastAsia="en-GB"/>
        </w:rPr>
        <w:t xml:space="preserve"> </w:t>
      </w:r>
      <w:proofErr w:type="spellStart"/>
      <w:r w:rsidR="00F20BCD" w:rsidRPr="00F20BCD">
        <w:rPr>
          <w:rFonts w:ascii="Arial" w:eastAsia="Times New Roman" w:hAnsi="Arial" w:cs="Arial"/>
          <w:b/>
          <w:bCs/>
          <w:color w:val="000000"/>
          <w:sz w:val="23"/>
          <w:szCs w:val="23"/>
          <w:bdr w:val="none" w:sz="0" w:space="0" w:color="auto" w:frame="1"/>
          <w:lang w:val="nb-NO" w:eastAsia="en-GB"/>
        </w:rPr>
        <w:t>Contact</w:t>
      </w:r>
      <w:r w:rsidR="005418A0">
        <w:rPr>
          <w:rFonts w:ascii="Arial" w:eastAsia="Times New Roman" w:hAnsi="Arial" w:cs="Arial"/>
          <w:b/>
          <w:bCs/>
          <w:color w:val="000000"/>
          <w:sz w:val="23"/>
          <w:szCs w:val="23"/>
          <w:bdr w:val="none" w:sz="0" w:space="0" w:color="auto" w:frame="1"/>
          <w:lang w:val="nb-NO" w:eastAsia="en-GB"/>
        </w:rPr>
        <w:t>s</w:t>
      </w:r>
      <w:proofErr w:type="spellEnd"/>
      <w:r w:rsidR="006E786F">
        <w:rPr>
          <w:rFonts w:ascii="Arial" w:eastAsia="Times New Roman" w:hAnsi="Arial" w:cs="Arial"/>
          <w:b/>
          <w:bCs/>
          <w:color w:val="000000"/>
          <w:sz w:val="23"/>
          <w:szCs w:val="23"/>
          <w:bdr w:val="none" w:sz="0" w:space="0" w:color="auto" w:frame="1"/>
          <w:lang w:val="nb-NO" w:eastAsia="en-GB"/>
        </w:rPr>
        <w:t>:</w:t>
      </w:r>
    </w:p>
    <w:p w14:paraId="1BB661E5" w14:textId="77777777" w:rsidR="000D1292" w:rsidRPr="00835626" w:rsidRDefault="000D1292" w:rsidP="000D1292">
      <w:pPr>
        <w:spacing w:after="0" w:line="240" w:lineRule="auto"/>
        <w:ind w:left="567"/>
        <w:rPr>
          <w:rFonts w:ascii="Arial" w:eastAsia="Times New Roman" w:hAnsi="Arial" w:cs="Arial"/>
          <w:color w:val="000000"/>
          <w:sz w:val="23"/>
          <w:szCs w:val="23"/>
          <w:bdr w:val="none" w:sz="0" w:space="0" w:color="auto" w:frame="1"/>
          <w:lang w:val="nb-NO" w:eastAsia="en-GB"/>
        </w:rPr>
      </w:pPr>
    </w:p>
    <w:tbl>
      <w:tblPr>
        <w:tblStyle w:val="TableGrid"/>
        <w:tblW w:w="0" w:type="auto"/>
        <w:tblInd w:w="567" w:type="dxa"/>
        <w:tblLook w:val="04A0" w:firstRow="1" w:lastRow="0" w:firstColumn="1" w:lastColumn="0" w:noHBand="0" w:noVBand="1"/>
      </w:tblPr>
      <w:tblGrid>
        <w:gridCol w:w="2263"/>
        <w:gridCol w:w="3686"/>
        <w:gridCol w:w="3402"/>
      </w:tblGrid>
      <w:tr w:rsidR="000D1292" w:rsidRPr="00912DFB" w14:paraId="739D704A" w14:textId="77777777" w:rsidTr="005418A0">
        <w:trPr>
          <w:trHeight w:val="347"/>
        </w:trPr>
        <w:tc>
          <w:tcPr>
            <w:tcW w:w="2263" w:type="dxa"/>
            <w:shd w:val="clear" w:color="auto" w:fill="071637"/>
          </w:tcPr>
          <w:p w14:paraId="3ED660D6" w14:textId="6BC5FE0F" w:rsidR="000D1292" w:rsidRPr="00912DFB" w:rsidRDefault="006E786F" w:rsidP="006C202A">
            <w:pPr>
              <w:rPr>
                <w:rFonts w:ascii="Arial" w:eastAsia="Times New Roman" w:hAnsi="Arial" w:cs="Arial"/>
                <w:color w:val="FFFFFF" w:themeColor="background1"/>
                <w:sz w:val="23"/>
                <w:szCs w:val="23"/>
                <w:bdr w:val="none" w:sz="0" w:space="0" w:color="auto" w:frame="1"/>
                <w:lang w:eastAsia="en-GB"/>
              </w:rPr>
            </w:pPr>
            <w:proofErr w:type="spellStart"/>
            <w:r>
              <w:rPr>
                <w:rFonts w:ascii="Arial" w:eastAsia="Times New Roman" w:hAnsi="Arial" w:cs="Arial"/>
                <w:color w:val="FFFFFF" w:themeColor="background1"/>
                <w:sz w:val="23"/>
                <w:szCs w:val="23"/>
                <w:bdr w:val="none" w:sz="0" w:space="0" w:color="auto" w:frame="1"/>
                <w:lang w:eastAsia="en-GB"/>
              </w:rPr>
              <w:t>Bedrift</w:t>
            </w:r>
            <w:proofErr w:type="spellEnd"/>
          </w:p>
        </w:tc>
        <w:tc>
          <w:tcPr>
            <w:tcW w:w="3686" w:type="dxa"/>
            <w:shd w:val="clear" w:color="auto" w:fill="071637"/>
          </w:tcPr>
          <w:p w14:paraId="414DD8FE" w14:textId="77777777" w:rsidR="000D1292" w:rsidRDefault="000D1292" w:rsidP="006C202A">
            <w:pPr>
              <w:rPr>
                <w:rFonts w:ascii="Arial" w:eastAsia="Times New Roman" w:hAnsi="Arial" w:cs="Arial"/>
                <w:color w:val="FFFFFF" w:themeColor="background1"/>
                <w:sz w:val="23"/>
                <w:szCs w:val="23"/>
                <w:bdr w:val="none" w:sz="0" w:space="0" w:color="auto" w:frame="1"/>
                <w:lang w:eastAsia="en-GB"/>
              </w:rPr>
            </w:pPr>
            <w:proofErr w:type="spellStart"/>
            <w:r>
              <w:rPr>
                <w:rFonts w:ascii="Arial" w:eastAsia="Times New Roman" w:hAnsi="Arial" w:cs="Arial"/>
                <w:color w:val="FFFFFF" w:themeColor="background1"/>
                <w:sz w:val="23"/>
                <w:szCs w:val="23"/>
                <w:bdr w:val="none" w:sz="0" w:space="0" w:color="auto" w:frame="1"/>
                <w:lang w:eastAsia="en-GB"/>
              </w:rPr>
              <w:t>Navn</w:t>
            </w:r>
            <w:proofErr w:type="spellEnd"/>
          </w:p>
        </w:tc>
        <w:tc>
          <w:tcPr>
            <w:tcW w:w="3402" w:type="dxa"/>
            <w:shd w:val="clear" w:color="auto" w:fill="071637"/>
          </w:tcPr>
          <w:p w14:paraId="628A6DA6" w14:textId="77777777" w:rsidR="000D1292" w:rsidRPr="00912DFB" w:rsidRDefault="000D1292" w:rsidP="006C202A">
            <w:pPr>
              <w:rPr>
                <w:rFonts w:ascii="Arial" w:eastAsia="Times New Roman" w:hAnsi="Arial" w:cs="Arial"/>
                <w:color w:val="FFFFFF" w:themeColor="background1"/>
                <w:sz w:val="23"/>
                <w:szCs w:val="23"/>
                <w:bdr w:val="none" w:sz="0" w:space="0" w:color="auto" w:frame="1"/>
                <w:lang w:eastAsia="en-GB"/>
              </w:rPr>
            </w:pPr>
            <w:r w:rsidRPr="00912DFB">
              <w:rPr>
                <w:rFonts w:ascii="Arial" w:eastAsia="Times New Roman" w:hAnsi="Arial" w:cs="Arial"/>
                <w:color w:val="FFFFFF" w:themeColor="background1"/>
                <w:sz w:val="23"/>
                <w:szCs w:val="23"/>
                <w:bdr w:val="none" w:sz="0" w:space="0" w:color="auto" w:frame="1"/>
                <w:lang w:eastAsia="en-GB"/>
              </w:rPr>
              <w:t>Email</w:t>
            </w:r>
          </w:p>
        </w:tc>
      </w:tr>
      <w:tr w:rsidR="005418A0" w:rsidRPr="008B506D" w14:paraId="26595E1B" w14:textId="77777777" w:rsidTr="005418A0">
        <w:tc>
          <w:tcPr>
            <w:tcW w:w="2263" w:type="dxa"/>
          </w:tcPr>
          <w:p w14:paraId="79C707C0" w14:textId="475CA91D" w:rsidR="005418A0" w:rsidRPr="00912DFB" w:rsidRDefault="005418A0" w:rsidP="006C202A">
            <w:pPr>
              <w:rPr>
                <w:rFonts w:ascii="Arial" w:eastAsia="Times New Roman" w:hAnsi="Arial" w:cs="Arial"/>
                <w:color w:val="000000"/>
                <w:sz w:val="23"/>
                <w:szCs w:val="23"/>
                <w:bdr w:val="none" w:sz="0" w:space="0" w:color="auto" w:frame="1"/>
                <w:lang w:val="sv-SE" w:eastAsia="en-GB"/>
              </w:rPr>
            </w:pPr>
            <w:r>
              <w:rPr>
                <w:rFonts w:ascii="Arial" w:eastAsia="Times New Roman" w:hAnsi="Arial" w:cs="Arial"/>
                <w:color w:val="000000"/>
                <w:sz w:val="23"/>
                <w:szCs w:val="23"/>
                <w:bdr w:val="none" w:sz="0" w:space="0" w:color="auto" w:frame="1"/>
                <w:lang w:val="sv-SE" w:eastAsia="en-GB"/>
              </w:rPr>
              <w:t>INEOS Bamble AS</w:t>
            </w:r>
          </w:p>
        </w:tc>
        <w:tc>
          <w:tcPr>
            <w:tcW w:w="3686" w:type="dxa"/>
            <w:vMerge w:val="restart"/>
          </w:tcPr>
          <w:p w14:paraId="73D1C963" w14:textId="55876EA8" w:rsidR="005418A0" w:rsidRPr="005F4E7B" w:rsidRDefault="005418A0" w:rsidP="006C202A">
            <w:pPr>
              <w:rPr>
                <w:rFonts w:ascii="Arial" w:eastAsia="Times New Roman" w:hAnsi="Arial" w:cs="Arial"/>
                <w:color w:val="000000"/>
                <w:sz w:val="23"/>
                <w:szCs w:val="23"/>
                <w:bdr w:val="none" w:sz="0" w:space="0" w:color="auto" w:frame="1"/>
                <w:lang w:val="sv-SE" w:eastAsia="en-GB"/>
              </w:rPr>
            </w:pPr>
            <w:r>
              <w:rPr>
                <w:rFonts w:ascii="Arial" w:eastAsia="Times New Roman" w:hAnsi="Arial" w:cs="Arial"/>
                <w:color w:val="000000"/>
                <w:sz w:val="23"/>
                <w:szCs w:val="23"/>
                <w:bdr w:val="none" w:sz="0" w:space="0" w:color="auto" w:frame="1"/>
                <w:lang w:val="sv-SE" w:eastAsia="en-GB"/>
              </w:rPr>
              <w:t>Jane Skreien</w:t>
            </w:r>
          </w:p>
        </w:tc>
        <w:tc>
          <w:tcPr>
            <w:tcW w:w="3402" w:type="dxa"/>
            <w:vMerge w:val="restart"/>
          </w:tcPr>
          <w:p w14:paraId="5BA00E81" w14:textId="6514E737" w:rsidR="005418A0" w:rsidRPr="004244F5" w:rsidRDefault="00383813" w:rsidP="006C202A">
            <w:pPr>
              <w:rPr>
                <w:rFonts w:ascii="Arial" w:eastAsia="Times New Roman" w:hAnsi="Arial" w:cs="Arial"/>
                <w:color w:val="000000"/>
                <w:sz w:val="23"/>
                <w:szCs w:val="23"/>
                <w:bdr w:val="none" w:sz="0" w:space="0" w:color="auto" w:frame="1"/>
                <w:lang w:val="sv-SE" w:eastAsia="en-GB"/>
              </w:rPr>
            </w:pPr>
            <w:hyperlink r:id="rId15" w:history="1">
              <w:r w:rsidR="005418A0" w:rsidRPr="00491089">
                <w:rPr>
                  <w:rStyle w:val="Hyperlink"/>
                </w:rPr>
                <w:t>jane.skreien</w:t>
              </w:r>
              <w:r w:rsidR="005418A0" w:rsidRPr="00491089">
                <w:rPr>
                  <w:rStyle w:val="Hyperlink"/>
                  <w:rFonts w:ascii="Arial" w:eastAsia="Times New Roman" w:hAnsi="Arial" w:cs="Arial"/>
                  <w:sz w:val="23"/>
                  <w:szCs w:val="23"/>
                  <w:bdr w:val="none" w:sz="0" w:space="0" w:color="auto" w:frame="1"/>
                  <w:lang w:eastAsia="en-GB"/>
                </w:rPr>
                <w:t>@ineos.com</w:t>
              </w:r>
            </w:hyperlink>
          </w:p>
        </w:tc>
      </w:tr>
      <w:tr w:rsidR="005418A0" w:rsidRPr="00912DFB" w14:paraId="715703BD" w14:textId="77777777" w:rsidTr="005418A0">
        <w:tc>
          <w:tcPr>
            <w:tcW w:w="2263" w:type="dxa"/>
          </w:tcPr>
          <w:p w14:paraId="4D7BF338" w14:textId="48CD292D" w:rsidR="005418A0" w:rsidRPr="00912DFB" w:rsidRDefault="005418A0" w:rsidP="006C202A">
            <w:pPr>
              <w:rPr>
                <w:rFonts w:ascii="Arial" w:eastAsia="Times New Roman" w:hAnsi="Arial" w:cs="Arial"/>
                <w:color w:val="000000"/>
                <w:sz w:val="23"/>
                <w:szCs w:val="23"/>
                <w:bdr w:val="none" w:sz="0" w:space="0" w:color="auto" w:frame="1"/>
                <w:lang w:eastAsia="en-GB"/>
              </w:rPr>
            </w:pPr>
            <w:r>
              <w:rPr>
                <w:rFonts w:ascii="Arial" w:eastAsia="Times New Roman" w:hAnsi="Arial" w:cs="Arial"/>
                <w:color w:val="000000"/>
                <w:sz w:val="23"/>
                <w:szCs w:val="23"/>
                <w:bdr w:val="none" w:sz="0" w:space="0" w:color="auto" w:frame="1"/>
                <w:lang w:eastAsia="en-GB"/>
              </w:rPr>
              <w:t>INEOS Rafnes AS</w:t>
            </w:r>
          </w:p>
        </w:tc>
        <w:tc>
          <w:tcPr>
            <w:tcW w:w="3686" w:type="dxa"/>
            <w:vMerge/>
          </w:tcPr>
          <w:p w14:paraId="272E9B23" w14:textId="7A434A32" w:rsidR="005418A0" w:rsidRPr="00912DFB" w:rsidRDefault="005418A0" w:rsidP="006C202A">
            <w:pPr>
              <w:rPr>
                <w:rFonts w:ascii="Arial" w:eastAsia="Times New Roman" w:hAnsi="Arial" w:cs="Arial"/>
                <w:color w:val="000000"/>
                <w:sz w:val="23"/>
                <w:szCs w:val="23"/>
                <w:bdr w:val="none" w:sz="0" w:space="0" w:color="auto" w:frame="1"/>
                <w:lang w:eastAsia="en-GB"/>
              </w:rPr>
            </w:pPr>
          </w:p>
        </w:tc>
        <w:tc>
          <w:tcPr>
            <w:tcW w:w="3402" w:type="dxa"/>
            <w:vMerge/>
          </w:tcPr>
          <w:p w14:paraId="420267DB" w14:textId="456A0441" w:rsidR="005418A0" w:rsidRPr="00912DFB" w:rsidRDefault="005418A0" w:rsidP="006C202A">
            <w:pPr>
              <w:rPr>
                <w:rFonts w:ascii="Arial" w:eastAsia="Times New Roman" w:hAnsi="Arial" w:cs="Arial"/>
                <w:color w:val="000000"/>
                <w:sz w:val="23"/>
                <w:szCs w:val="23"/>
                <w:bdr w:val="none" w:sz="0" w:space="0" w:color="auto" w:frame="1"/>
                <w:lang w:eastAsia="en-GB"/>
              </w:rPr>
            </w:pPr>
          </w:p>
        </w:tc>
      </w:tr>
      <w:tr w:rsidR="000D1292" w:rsidRPr="00912DFB" w14:paraId="3E0590FC" w14:textId="77777777" w:rsidTr="005418A0">
        <w:tc>
          <w:tcPr>
            <w:tcW w:w="2263" w:type="dxa"/>
          </w:tcPr>
          <w:p w14:paraId="323758EE" w14:textId="3470A917" w:rsidR="000D1292" w:rsidRPr="00912DFB" w:rsidRDefault="005418A0" w:rsidP="006C202A">
            <w:pPr>
              <w:rPr>
                <w:rFonts w:ascii="Arial" w:eastAsia="Times New Roman" w:hAnsi="Arial" w:cs="Arial"/>
                <w:color w:val="000000"/>
                <w:sz w:val="23"/>
                <w:szCs w:val="23"/>
                <w:bdr w:val="none" w:sz="0" w:space="0" w:color="auto" w:frame="1"/>
                <w:lang w:eastAsia="en-GB"/>
              </w:rPr>
            </w:pPr>
            <w:r>
              <w:rPr>
                <w:rFonts w:ascii="Arial" w:eastAsia="Times New Roman" w:hAnsi="Arial" w:cs="Arial"/>
                <w:color w:val="000000"/>
                <w:sz w:val="23"/>
                <w:szCs w:val="23"/>
                <w:bdr w:val="none" w:sz="0" w:space="0" w:color="auto" w:frame="1"/>
                <w:lang w:eastAsia="en-GB"/>
              </w:rPr>
              <w:t xml:space="preserve">INOVYN </w:t>
            </w:r>
            <w:r w:rsidR="000D1292">
              <w:rPr>
                <w:rFonts w:ascii="Arial" w:eastAsia="Times New Roman" w:hAnsi="Arial" w:cs="Arial"/>
                <w:color w:val="000000"/>
                <w:sz w:val="23"/>
                <w:szCs w:val="23"/>
                <w:bdr w:val="none" w:sz="0" w:space="0" w:color="auto" w:frame="1"/>
                <w:lang w:eastAsia="en-GB"/>
              </w:rPr>
              <w:t>Norge</w:t>
            </w:r>
            <w:r>
              <w:rPr>
                <w:rFonts w:ascii="Arial" w:eastAsia="Times New Roman" w:hAnsi="Arial" w:cs="Arial"/>
                <w:color w:val="000000"/>
                <w:sz w:val="23"/>
                <w:szCs w:val="23"/>
                <w:bdr w:val="none" w:sz="0" w:space="0" w:color="auto" w:frame="1"/>
                <w:lang w:eastAsia="en-GB"/>
              </w:rPr>
              <w:t xml:space="preserve"> AS</w:t>
            </w:r>
          </w:p>
        </w:tc>
        <w:tc>
          <w:tcPr>
            <w:tcW w:w="3686" w:type="dxa"/>
          </w:tcPr>
          <w:p w14:paraId="105B7243" w14:textId="77777777" w:rsidR="000D1292" w:rsidRPr="00912DFB" w:rsidRDefault="000D1292" w:rsidP="006C202A">
            <w:pPr>
              <w:rPr>
                <w:rFonts w:ascii="Arial" w:eastAsia="Times New Roman" w:hAnsi="Arial" w:cs="Arial"/>
                <w:color w:val="000000"/>
                <w:sz w:val="23"/>
                <w:szCs w:val="23"/>
                <w:bdr w:val="none" w:sz="0" w:space="0" w:color="auto" w:frame="1"/>
                <w:lang w:eastAsia="en-GB"/>
              </w:rPr>
            </w:pPr>
            <w:r w:rsidRPr="00912DFB">
              <w:rPr>
                <w:rFonts w:ascii="Arial" w:eastAsia="Times New Roman" w:hAnsi="Arial" w:cs="Arial"/>
                <w:color w:val="000000"/>
                <w:sz w:val="23"/>
                <w:szCs w:val="23"/>
                <w:bdr w:val="none" w:sz="0" w:space="0" w:color="auto" w:frame="1"/>
                <w:lang w:eastAsia="en-GB"/>
              </w:rPr>
              <w:t>Lisbeth Garstad</w:t>
            </w:r>
          </w:p>
        </w:tc>
        <w:tc>
          <w:tcPr>
            <w:tcW w:w="3402" w:type="dxa"/>
          </w:tcPr>
          <w:p w14:paraId="1F3B38FA" w14:textId="77777777" w:rsidR="000D1292" w:rsidRPr="00912DFB" w:rsidRDefault="00383813" w:rsidP="006C202A">
            <w:pPr>
              <w:rPr>
                <w:rFonts w:ascii="Arial" w:eastAsia="Times New Roman" w:hAnsi="Arial" w:cs="Arial"/>
                <w:color w:val="000000"/>
                <w:sz w:val="23"/>
                <w:szCs w:val="23"/>
                <w:bdr w:val="none" w:sz="0" w:space="0" w:color="auto" w:frame="1"/>
                <w:lang w:eastAsia="en-GB"/>
              </w:rPr>
            </w:pPr>
            <w:hyperlink r:id="rId16" w:history="1">
              <w:r w:rsidR="000D1292" w:rsidRPr="00912DFB">
                <w:rPr>
                  <w:rStyle w:val="Hyperlink"/>
                  <w:rFonts w:ascii="Arial" w:eastAsia="Times New Roman" w:hAnsi="Arial" w:cs="Arial"/>
                  <w:sz w:val="23"/>
                  <w:szCs w:val="23"/>
                  <w:bdr w:val="none" w:sz="0" w:space="0" w:color="auto" w:frame="1"/>
                  <w:lang w:eastAsia="en-GB"/>
                </w:rPr>
                <w:t>lisbeth.garstad@ineos.com</w:t>
              </w:r>
            </w:hyperlink>
          </w:p>
        </w:tc>
      </w:tr>
    </w:tbl>
    <w:p w14:paraId="3F4F6EAB" w14:textId="77777777" w:rsidR="000D1292" w:rsidRDefault="000D1292" w:rsidP="000D1292">
      <w:pPr>
        <w:ind w:left="567"/>
        <w:rPr>
          <w:rFonts w:ascii="Arial" w:eastAsia="Times New Roman" w:hAnsi="Arial" w:cs="Arial"/>
          <w:color w:val="000000"/>
          <w:sz w:val="23"/>
          <w:szCs w:val="23"/>
          <w:bdr w:val="none" w:sz="0" w:space="0" w:color="auto" w:frame="1"/>
          <w:lang w:val="sv-SE" w:eastAsia="en-GB"/>
        </w:rPr>
      </w:pPr>
    </w:p>
    <w:p w14:paraId="655571FB" w14:textId="2146CB88" w:rsidR="000D1292" w:rsidRPr="0086046F" w:rsidRDefault="000D1292" w:rsidP="000D1292">
      <w:pPr>
        <w:shd w:val="clear" w:color="auto" w:fill="FFFFFF"/>
        <w:tabs>
          <w:tab w:val="left" w:pos="567"/>
        </w:tabs>
        <w:spacing w:after="0" w:line="240" w:lineRule="auto"/>
        <w:ind w:left="567"/>
        <w:rPr>
          <w:rFonts w:ascii="Arial" w:eastAsia="Times New Roman" w:hAnsi="Arial" w:cs="Arial"/>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 xml:space="preserve">Dersom du mener at Selskapet ikke har overholdt dine rettigheter i forhold til databeskyttelse, kan du klage til </w:t>
      </w:r>
      <w:r w:rsidR="00432F99">
        <w:rPr>
          <w:rFonts w:ascii="Arial" w:eastAsia="Times New Roman" w:hAnsi="Arial" w:cs="Arial"/>
          <w:color w:val="000000"/>
          <w:sz w:val="23"/>
          <w:szCs w:val="23"/>
          <w:bdr w:val="none" w:sz="0" w:space="0" w:color="auto" w:frame="1"/>
          <w:lang w:val="nb-NO" w:eastAsia="en-GB"/>
        </w:rPr>
        <w:t>Data</w:t>
      </w:r>
      <w:r w:rsidR="0086046F" w:rsidRPr="0086046F">
        <w:rPr>
          <w:rFonts w:ascii="Arial" w:eastAsia="Times New Roman" w:hAnsi="Arial" w:cs="Arial"/>
          <w:sz w:val="23"/>
          <w:szCs w:val="23"/>
          <w:bdr w:val="none" w:sz="0" w:space="0" w:color="auto" w:frame="1"/>
          <w:lang w:val="nb-NO" w:eastAsia="en-GB"/>
        </w:rPr>
        <w:t>tilsyn</w:t>
      </w:r>
      <w:r w:rsidR="00432F99">
        <w:rPr>
          <w:rFonts w:ascii="Arial" w:eastAsia="Times New Roman" w:hAnsi="Arial" w:cs="Arial"/>
          <w:sz w:val="23"/>
          <w:szCs w:val="23"/>
          <w:bdr w:val="none" w:sz="0" w:space="0" w:color="auto" w:frame="1"/>
          <w:lang w:val="nb-NO" w:eastAsia="en-GB"/>
        </w:rPr>
        <w:t>et</w:t>
      </w:r>
      <w:r w:rsidRPr="0086046F">
        <w:rPr>
          <w:rFonts w:ascii="Arial" w:eastAsia="Times New Roman" w:hAnsi="Arial" w:cs="Arial"/>
          <w:sz w:val="23"/>
          <w:szCs w:val="23"/>
          <w:bdr w:val="none" w:sz="0" w:space="0" w:color="auto" w:frame="1"/>
          <w:lang w:val="nb-NO" w:eastAsia="en-GB"/>
        </w:rPr>
        <w:t>.</w:t>
      </w:r>
    </w:p>
    <w:p w14:paraId="1A029E8D" w14:textId="77777777" w:rsidR="000D1292" w:rsidRPr="0086046F" w:rsidRDefault="000D1292" w:rsidP="000D1292">
      <w:pPr>
        <w:shd w:val="clear" w:color="auto" w:fill="FFFFFF"/>
        <w:tabs>
          <w:tab w:val="left" w:pos="567"/>
        </w:tabs>
        <w:spacing w:after="0" w:line="240" w:lineRule="auto"/>
        <w:ind w:left="567"/>
        <w:rPr>
          <w:rFonts w:ascii="Arial" w:eastAsia="Times New Roman" w:hAnsi="Arial" w:cs="Arial"/>
          <w:sz w:val="23"/>
          <w:szCs w:val="23"/>
          <w:bdr w:val="none" w:sz="0" w:space="0" w:color="auto" w:frame="1"/>
          <w:lang w:val="nb-NO" w:eastAsia="en-GB"/>
        </w:rPr>
      </w:pPr>
    </w:p>
    <w:p w14:paraId="71893E11" w14:textId="5E40C4F3" w:rsidR="000D1292" w:rsidRPr="00835626" w:rsidRDefault="006E786F" w:rsidP="000D1292">
      <w:pPr>
        <w:shd w:val="clear" w:color="auto" w:fill="FFFFFF"/>
        <w:tabs>
          <w:tab w:val="left" w:pos="567"/>
        </w:tabs>
        <w:spacing w:after="0" w:line="276" w:lineRule="auto"/>
        <w:ind w:left="142"/>
        <w:rPr>
          <w:rFonts w:ascii="Arial" w:eastAsia="Times New Roman" w:hAnsi="Arial" w:cs="Arial"/>
          <w:b/>
          <w:bCs/>
          <w:color w:val="071637"/>
          <w:sz w:val="23"/>
          <w:szCs w:val="23"/>
          <w:bdr w:val="none" w:sz="0" w:space="0" w:color="auto" w:frame="1"/>
          <w:lang w:val="nb-NO" w:eastAsia="en-GB"/>
        </w:rPr>
      </w:pPr>
      <w:r>
        <w:rPr>
          <w:rFonts w:ascii="Arial" w:eastAsia="Times New Roman" w:hAnsi="Arial" w:cs="Arial"/>
          <w:b/>
          <w:bCs/>
          <w:color w:val="071637"/>
          <w:sz w:val="23"/>
          <w:szCs w:val="23"/>
          <w:bdr w:val="none" w:sz="0" w:space="0" w:color="auto" w:frame="1"/>
          <w:lang w:val="nb-NO" w:eastAsia="en-GB"/>
        </w:rPr>
        <w:t>7</w:t>
      </w:r>
      <w:r w:rsidR="000D1292" w:rsidRPr="00835626">
        <w:rPr>
          <w:rFonts w:ascii="Arial" w:eastAsia="Times New Roman" w:hAnsi="Arial" w:cs="Arial"/>
          <w:b/>
          <w:bCs/>
          <w:color w:val="071637"/>
          <w:sz w:val="23"/>
          <w:szCs w:val="23"/>
          <w:bdr w:val="none" w:sz="0" w:space="0" w:color="auto" w:frame="1"/>
          <w:lang w:val="nb-NO" w:eastAsia="en-GB"/>
        </w:rPr>
        <w:t>.</w:t>
      </w:r>
      <w:r w:rsidR="000D1292" w:rsidRPr="00835626">
        <w:rPr>
          <w:rFonts w:ascii="Arial" w:eastAsia="Times New Roman" w:hAnsi="Arial" w:cs="Arial"/>
          <w:b/>
          <w:bCs/>
          <w:color w:val="071637"/>
          <w:sz w:val="23"/>
          <w:szCs w:val="23"/>
          <w:bdr w:val="none" w:sz="0" w:space="0" w:color="auto" w:frame="1"/>
          <w:lang w:val="nb-NO" w:eastAsia="en-GB"/>
        </w:rPr>
        <w:tab/>
        <w:t>Hva om du ikke oppgir personopplysninger?</w:t>
      </w:r>
    </w:p>
    <w:p w14:paraId="391F10E1" w14:textId="77777777" w:rsidR="000D1292" w:rsidRPr="00835626" w:rsidRDefault="000D1292" w:rsidP="000D1292">
      <w:pPr>
        <w:ind w:left="567"/>
        <w:rPr>
          <w:rFonts w:ascii="Arial" w:eastAsia="Times New Roman" w:hAnsi="Arial" w:cs="Arial"/>
          <w:color w:val="000000"/>
          <w:sz w:val="23"/>
          <w:szCs w:val="23"/>
          <w:bdr w:val="none" w:sz="0" w:space="0" w:color="auto" w:frame="1"/>
          <w:lang w:val="nb-NO" w:eastAsia="en-GB"/>
        </w:rPr>
      </w:pPr>
      <w:r w:rsidRPr="00835626">
        <w:rPr>
          <w:rFonts w:ascii="Arial" w:eastAsia="Times New Roman" w:hAnsi="Arial" w:cs="Arial"/>
          <w:color w:val="000000"/>
          <w:sz w:val="23"/>
          <w:szCs w:val="23"/>
          <w:bdr w:val="none" w:sz="0" w:space="0" w:color="auto" w:frame="1"/>
          <w:lang w:val="nb-NO" w:eastAsia="en-GB"/>
        </w:rPr>
        <w:t>Du vil ikke få adgang til Selskapets lokaler dersom du ikke oppgir nødvendige personopplysninger.</w:t>
      </w:r>
    </w:p>
    <w:p w14:paraId="658967D5" w14:textId="64228788" w:rsidR="00E30BBD" w:rsidRPr="00835626" w:rsidRDefault="00E30BBD" w:rsidP="000D1292">
      <w:pPr>
        <w:spacing w:after="0" w:line="240" w:lineRule="auto"/>
        <w:ind w:left="567"/>
        <w:rPr>
          <w:rFonts w:ascii="Arial" w:eastAsia="Times New Roman" w:hAnsi="Arial" w:cs="Arial"/>
          <w:color w:val="000000"/>
          <w:sz w:val="23"/>
          <w:szCs w:val="23"/>
          <w:bdr w:val="none" w:sz="0" w:space="0" w:color="auto" w:frame="1"/>
          <w:lang w:val="nb-NO" w:eastAsia="en-GB"/>
        </w:rPr>
      </w:pPr>
    </w:p>
    <w:sectPr w:rsidR="00E30BBD" w:rsidRPr="00835626" w:rsidSect="001924D5">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2693" w14:textId="77777777" w:rsidR="00F55EAF" w:rsidRDefault="00F55EAF" w:rsidP="001947F1">
      <w:pPr>
        <w:spacing w:after="0" w:line="240" w:lineRule="auto"/>
      </w:pPr>
      <w:r>
        <w:separator/>
      </w:r>
    </w:p>
  </w:endnote>
  <w:endnote w:type="continuationSeparator" w:id="0">
    <w:p w14:paraId="0CAD52F3" w14:textId="77777777" w:rsidR="00F55EAF" w:rsidRDefault="00F55EAF" w:rsidP="0019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2762369"/>
      <w:docPartObj>
        <w:docPartGallery w:val="Page Numbers (Bottom of Page)"/>
        <w:docPartUnique/>
      </w:docPartObj>
    </w:sdtPr>
    <w:sdtEndPr>
      <w:rPr>
        <w:rStyle w:val="PageNumber"/>
      </w:rPr>
    </w:sdtEndPr>
    <w:sdtContent>
      <w:p w14:paraId="37C9AA6B" w14:textId="77777777" w:rsidR="005472B1" w:rsidRDefault="005472B1" w:rsidP="005472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067F400" w14:textId="671CF06A" w:rsidR="00CF0B7E" w:rsidRDefault="00CF0B7E">
    <w:pPr>
      <w:pStyle w:val="Footer"/>
      <w:jc w:val="center"/>
    </w:pPr>
  </w:p>
  <w:p w14:paraId="376D0963" w14:textId="77777777" w:rsidR="00CF0B7E" w:rsidRDefault="00CF0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7579610"/>
      <w:docPartObj>
        <w:docPartGallery w:val="Page Numbers (Bottom of Page)"/>
        <w:docPartUnique/>
      </w:docPartObj>
    </w:sdtPr>
    <w:sdtEndPr>
      <w:rPr>
        <w:rStyle w:val="PageNumber"/>
      </w:rPr>
    </w:sdtEndPr>
    <w:sdtContent>
      <w:p w14:paraId="0DA7AC4F" w14:textId="3C11F007" w:rsidR="00786E55" w:rsidRDefault="00786E55" w:rsidP="00521D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FAF383" w14:textId="4FE742BF" w:rsidR="00607937" w:rsidRPr="000D1292" w:rsidRDefault="000D1292" w:rsidP="000D1292">
    <w:pPr>
      <w:pStyle w:val="Footer"/>
      <w:ind w:right="360"/>
      <w:rPr>
        <w:rFonts w:ascii="Arial" w:hAnsi="Arial" w:cs="Arial"/>
        <w:sz w:val="18"/>
        <w:szCs w:val="18"/>
        <w:lang w:val="nb-NO"/>
      </w:rPr>
    </w:pPr>
    <w:proofErr w:type="spellStart"/>
    <w:r>
      <w:rPr>
        <w:rFonts w:ascii="Arial" w:hAnsi="Arial" w:cs="Arial"/>
        <w:sz w:val="18"/>
        <w:szCs w:val="18"/>
      </w:rPr>
      <w:t>Utgitt</w:t>
    </w:r>
    <w:proofErr w:type="spellEnd"/>
    <w:r>
      <w:rPr>
        <w:rFonts w:ascii="Arial" w:hAnsi="Arial" w:cs="Arial"/>
        <w:sz w:val="18"/>
        <w:szCs w:val="18"/>
      </w:rPr>
      <w:t xml:space="preserve"> </w:t>
    </w:r>
    <w:proofErr w:type="spellStart"/>
    <w:r>
      <w:rPr>
        <w:rFonts w:ascii="Arial" w:hAnsi="Arial" w:cs="Arial"/>
        <w:sz w:val="18"/>
        <w:szCs w:val="18"/>
      </w:rPr>
      <w:t>januar</w:t>
    </w:r>
    <w:proofErr w:type="spellEnd"/>
    <w:r>
      <w:rPr>
        <w:rFonts w:ascii="Arial" w:hAnsi="Arial" w:cs="Arial"/>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813BB" w14:textId="77777777" w:rsidR="00F55EAF" w:rsidRDefault="00F55EAF" w:rsidP="001947F1">
      <w:pPr>
        <w:spacing w:after="0" w:line="240" w:lineRule="auto"/>
      </w:pPr>
      <w:r>
        <w:separator/>
      </w:r>
    </w:p>
  </w:footnote>
  <w:footnote w:type="continuationSeparator" w:id="0">
    <w:p w14:paraId="6F6D58DD" w14:textId="77777777" w:rsidR="00F55EAF" w:rsidRDefault="00F55EAF" w:rsidP="00194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7ECF316D" w14:paraId="30C49AD2" w14:textId="77777777" w:rsidTr="7ECF316D">
      <w:tc>
        <w:tcPr>
          <w:tcW w:w="3245" w:type="dxa"/>
        </w:tcPr>
        <w:p w14:paraId="3555DD6A" w14:textId="3B03957D" w:rsidR="7ECF316D" w:rsidRDefault="7ECF316D" w:rsidP="7ECF316D">
          <w:pPr>
            <w:pStyle w:val="Header"/>
            <w:ind w:left="-115"/>
          </w:pPr>
        </w:p>
      </w:tc>
      <w:tc>
        <w:tcPr>
          <w:tcW w:w="3245" w:type="dxa"/>
        </w:tcPr>
        <w:p w14:paraId="3012D22B" w14:textId="0E85B842" w:rsidR="7ECF316D" w:rsidRDefault="7ECF316D" w:rsidP="7ECF316D">
          <w:pPr>
            <w:pStyle w:val="Header"/>
            <w:jc w:val="center"/>
          </w:pPr>
        </w:p>
      </w:tc>
      <w:tc>
        <w:tcPr>
          <w:tcW w:w="3245" w:type="dxa"/>
        </w:tcPr>
        <w:p w14:paraId="27DC527F" w14:textId="12422047" w:rsidR="7ECF316D" w:rsidRDefault="7ECF316D" w:rsidP="7ECF316D">
          <w:pPr>
            <w:pStyle w:val="Header"/>
            <w:ind w:right="-115"/>
            <w:jc w:val="right"/>
          </w:pPr>
        </w:p>
      </w:tc>
    </w:tr>
  </w:tbl>
  <w:p w14:paraId="196C8CAB" w14:textId="19E207BD" w:rsidR="7ECF316D" w:rsidRDefault="7ECF316D" w:rsidP="7ECF3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ECEE" w14:textId="14DB42E0" w:rsidR="0016789B" w:rsidRPr="0016789B" w:rsidRDefault="0016789B">
    <w:pPr>
      <w:rPr>
        <w:sz w:val="10"/>
        <w:szCs w:val="10"/>
      </w:rPr>
    </w:pPr>
    <w:r w:rsidRPr="0016789B">
      <w:rPr>
        <w:noProof/>
        <w:sz w:val="10"/>
        <w:szCs w:val="10"/>
      </w:rPr>
      <mc:AlternateContent>
        <mc:Choice Requires="wps">
          <w:drawing>
            <wp:anchor distT="0" distB="0" distL="114300" distR="114300" simplePos="0" relativeHeight="251663360" behindDoc="0" locked="0" layoutInCell="1" allowOverlap="1" wp14:anchorId="355E9634" wp14:editId="47C611CF">
              <wp:simplePos x="0" y="0"/>
              <wp:positionH relativeFrom="margin">
                <wp:posOffset>4123690</wp:posOffset>
              </wp:positionH>
              <wp:positionV relativeFrom="paragraph">
                <wp:posOffset>-173453</wp:posOffset>
              </wp:positionV>
              <wp:extent cx="3057730" cy="180000"/>
              <wp:effectExtent l="0" t="0" r="9525" b="0"/>
              <wp:wrapNone/>
              <wp:docPr id="24" name="Rectangle 24"/>
              <wp:cNvGraphicFramePr/>
              <a:graphic xmlns:a="http://schemas.openxmlformats.org/drawingml/2006/main">
                <a:graphicData uri="http://schemas.microsoft.com/office/word/2010/wordprocessingShape">
                  <wps:wsp>
                    <wps:cNvSpPr/>
                    <wps:spPr>
                      <a:xfrm>
                        <a:off x="0" y="0"/>
                        <a:ext cx="3057730" cy="180000"/>
                      </a:xfrm>
                      <a:prstGeom prst="rect">
                        <a:avLst/>
                      </a:prstGeom>
                      <a:solidFill>
                        <a:srgbClr val="2746D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B51186" w14:textId="77777777" w:rsidR="00786E55" w:rsidRDefault="00786E55" w:rsidP="00786E55">
                          <w:pPr>
                            <w:ind w:left="-142" w:firstLine="14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E9634" id="Rectangle 24" o:spid="_x0000_s1026" style="position:absolute;margin-left:324.7pt;margin-top:-13.65pt;width:240.75pt;height:14.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" fillcolor="#2746d8" stroked="f" strokeweight="1pt">
              <v:textbox>
                <w:txbxContent>
                  <w:p w14:paraId="6CB51186" w14:textId="77777777" w:rsidR="00786E55" w:rsidRDefault="00786E55" w:rsidP="00786E55">
                    <w:pPr>
                      <w:ind w:left="-142" w:firstLine="142"/>
                    </w:pPr>
                  </w:p>
                </w:txbxContent>
              </v:textbox>
              <w10:wrap anchorx="margin"/>
            </v:rect>
          </w:pict>
        </mc:Fallback>
      </mc:AlternateConten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686"/>
    </w:tblGrid>
    <w:tr w:rsidR="00786E55" w14:paraId="4FCFFAD4" w14:textId="77777777" w:rsidTr="00B53F45">
      <w:tc>
        <w:tcPr>
          <w:tcW w:w="6374" w:type="dxa"/>
        </w:tcPr>
        <w:p w14:paraId="7A43B3DB" w14:textId="2C71C13D" w:rsidR="00786E55" w:rsidRDefault="005115AA" w:rsidP="0016789B">
          <w:pPr>
            <w:pStyle w:val="Header"/>
            <w:rPr>
              <w:rFonts w:ascii="Arial" w:hAnsi="Arial" w:cs="Arial"/>
              <w:sz w:val="56"/>
              <w:szCs w:val="56"/>
            </w:rPr>
          </w:pPr>
          <w:r>
            <w:rPr>
              <w:rFonts w:ascii="Arial" w:hAnsi="Arial" w:cs="Arial"/>
              <w:noProof/>
              <w:sz w:val="56"/>
              <w:szCs w:val="56"/>
            </w:rPr>
            <w:drawing>
              <wp:anchor distT="0" distB="0" distL="114300" distR="114300" simplePos="0" relativeHeight="251664384" behindDoc="0" locked="0" layoutInCell="1" allowOverlap="1" wp14:anchorId="1676FBC5" wp14:editId="4CCBC3DB">
                <wp:simplePos x="0" y="0"/>
                <wp:positionH relativeFrom="column">
                  <wp:posOffset>1962785</wp:posOffset>
                </wp:positionH>
                <wp:positionV relativeFrom="paragraph">
                  <wp:posOffset>2540</wp:posOffset>
                </wp:positionV>
                <wp:extent cx="1771650" cy="841375"/>
                <wp:effectExtent l="0" t="0" r="0" b="0"/>
                <wp:wrapSquare wrapText="bothSides"/>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1650" cy="841375"/>
                        </a:xfrm>
                        <a:prstGeom prst="rect">
                          <a:avLst/>
                        </a:prstGeom>
                      </pic:spPr>
                    </pic:pic>
                  </a:graphicData>
                </a:graphic>
                <wp14:sizeRelH relativeFrom="margin">
                  <wp14:pctWidth>0</wp14:pctWidth>
                </wp14:sizeRelH>
                <wp14:sizeRelV relativeFrom="margin">
                  <wp14:pctHeight>0</wp14:pctHeight>
                </wp14:sizeRelV>
              </wp:anchor>
            </w:drawing>
          </w:r>
          <w:r w:rsidR="0016789B">
            <w:rPr>
              <w:noProof/>
            </w:rPr>
            <w:drawing>
              <wp:inline distT="0" distB="0" distL="0" distR="0" wp14:anchorId="6CB92382" wp14:editId="07F94131">
                <wp:extent cx="1411200" cy="794439"/>
                <wp:effectExtent l="0" t="0" r="0" b="5715"/>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11200" cy="794439"/>
                        </a:xfrm>
                        <a:prstGeom prst="rect">
                          <a:avLst/>
                        </a:prstGeom>
                      </pic:spPr>
                    </pic:pic>
                  </a:graphicData>
                </a:graphic>
              </wp:inline>
            </w:drawing>
          </w:r>
        </w:p>
      </w:tc>
      <w:tc>
        <w:tcPr>
          <w:tcW w:w="3686" w:type="dxa"/>
        </w:tcPr>
        <w:p w14:paraId="7A673075" w14:textId="77777777" w:rsidR="00786E55" w:rsidRDefault="00F1772B" w:rsidP="0016789B">
          <w:pPr>
            <w:pStyle w:val="Header"/>
            <w:rPr>
              <w:rFonts w:ascii="Arial" w:hAnsi="Arial" w:cs="Arial"/>
              <w:sz w:val="36"/>
              <w:szCs w:val="36"/>
            </w:rPr>
          </w:pPr>
          <w:proofErr w:type="spellStart"/>
          <w:r>
            <w:rPr>
              <w:rFonts w:ascii="Arial" w:hAnsi="Arial" w:cs="Arial"/>
              <w:sz w:val="36"/>
              <w:szCs w:val="36"/>
            </w:rPr>
            <w:t>Personvernerklæring</w:t>
          </w:r>
          <w:proofErr w:type="spellEnd"/>
        </w:p>
        <w:p w14:paraId="1257DD42" w14:textId="07DB4229" w:rsidR="005115AA" w:rsidRPr="00912DFB" w:rsidRDefault="005115AA" w:rsidP="0016789B">
          <w:pPr>
            <w:pStyle w:val="Header"/>
            <w:rPr>
              <w:rFonts w:ascii="Arial" w:hAnsi="Arial" w:cs="Arial"/>
              <w:sz w:val="36"/>
              <w:szCs w:val="36"/>
            </w:rPr>
          </w:pPr>
          <w:r w:rsidRPr="005115AA">
            <w:rPr>
              <w:rFonts w:ascii="Arial" w:hAnsi="Arial" w:cs="Arial"/>
              <w:sz w:val="24"/>
              <w:szCs w:val="24"/>
            </w:rPr>
            <w:t>INEOS-</w:t>
          </w:r>
          <w:proofErr w:type="spellStart"/>
          <w:r w:rsidRPr="005115AA">
            <w:rPr>
              <w:rFonts w:ascii="Arial" w:hAnsi="Arial" w:cs="Arial"/>
              <w:sz w:val="24"/>
              <w:szCs w:val="24"/>
            </w:rPr>
            <w:t>bedriftene</w:t>
          </w:r>
          <w:proofErr w:type="spellEnd"/>
          <w:r w:rsidRPr="005115AA">
            <w:rPr>
              <w:rFonts w:ascii="Arial" w:hAnsi="Arial" w:cs="Arial"/>
              <w:sz w:val="24"/>
              <w:szCs w:val="24"/>
            </w:rPr>
            <w:t xml:space="preserve"> i Grenland</w:t>
          </w:r>
        </w:p>
      </w:tc>
    </w:tr>
  </w:tbl>
  <w:p w14:paraId="230C18BC" w14:textId="5F05E08C" w:rsidR="008B571D" w:rsidRPr="0016789B" w:rsidRDefault="008B571D">
    <w:pPr>
      <w:pStyle w:val="Header"/>
      <w:rPr>
        <w:rFonts w:ascii="Arial" w:hAnsi="Arial" w:cs="Arial"/>
        <w:sz w:val="18"/>
        <w:szCs w:val="18"/>
      </w:rPr>
    </w:pPr>
    <w:r w:rsidRPr="00336AB9">
      <w:rPr>
        <w:rFonts w:ascii="Arial" w:hAnsi="Arial" w:cs="Arial"/>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97C"/>
    <w:multiLevelType w:val="hybridMultilevel"/>
    <w:tmpl w:val="BD7E3476"/>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 w15:restartNumberingAfterBreak="0">
    <w:nsid w:val="035503D0"/>
    <w:multiLevelType w:val="hybridMultilevel"/>
    <w:tmpl w:val="03B224DA"/>
    <w:lvl w:ilvl="0" w:tplc="080C0003">
      <w:start w:val="1"/>
      <w:numFmt w:val="bullet"/>
      <w:lvlText w:val="o"/>
      <w:lvlJc w:val="left"/>
      <w:pPr>
        <w:ind w:left="1287" w:hanging="360"/>
      </w:pPr>
      <w:rPr>
        <w:rFonts w:ascii="Courier New" w:hAnsi="Courier New" w:cs="Courier New"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 w15:restartNumberingAfterBreak="0">
    <w:nsid w:val="0D174E4A"/>
    <w:multiLevelType w:val="hybridMultilevel"/>
    <w:tmpl w:val="4E882190"/>
    <w:lvl w:ilvl="0" w:tplc="9A8EE88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37EA5"/>
    <w:multiLevelType w:val="hybridMultilevel"/>
    <w:tmpl w:val="E18A02B6"/>
    <w:lvl w:ilvl="0" w:tplc="39D4CB6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C0182"/>
    <w:multiLevelType w:val="hybridMultilevel"/>
    <w:tmpl w:val="CF9637F4"/>
    <w:lvl w:ilvl="0" w:tplc="080C0001">
      <w:start w:val="1"/>
      <w:numFmt w:val="bullet"/>
      <w:lvlText w:val=""/>
      <w:lvlJc w:val="left"/>
      <w:pPr>
        <w:ind w:left="927" w:hanging="360"/>
      </w:pPr>
      <w:rPr>
        <w:rFonts w:ascii="Symbol" w:hAnsi="Symbol" w:hint="default"/>
      </w:rPr>
    </w:lvl>
    <w:lvl w:ilvl="1" w:tplc="DFDA3204">
      <w:numFmt w:val="bullet"/>
      <w:lvlText w:val="•"/>
      <w:lvlJc w:val="left"/>
      <w:pPr>
        <w:ind w:left="1647" w:hanging="360"/>
      </w:pPr>
      <w:rPr>
        <w:rFonts w:ascii="Arial" w:eastAsia="Times New Roman" w:hAnsi="Arial" w:cs="Aria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28D5CE6"/>
    <w:multiLevelType w:val="multilevel"/>
    <w:tmpl w:val="4E7C7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A3C78"/>
    <w:multiLevelType w:val="hybridMultilevel"/>
    <w:tmpl w:val="B322AB58"/>
    <w:lvl w:ilvl="0" w:tplc="080C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1D47633A"/>
    <w:multiLevelType w:val="hybridMultilevel"/>
    <w:tmpl w:val="D194AFF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66F15"/>
    <w:multiLevelType w:val="hybridMultilevel"/>
    <w:tmpl w:val="6A98E782"/>
    <w:lvl w:ilvl="0" w:tplc="04140001">
      <w:start w:val="1"/>
      <w:numFmt w:val="bullet"/>
      <w:lvlText w:val=""/>
      <w:lvlJc w:val="left"/>
      <w:pPr>
        <w:ind w:left="1287" w:hanging="360"/>
      </w:pPr>
      <w:rPr>
        <w:rFonts w:ascii="Symbol" w:hAnsi="Symbol" w:hint="default"/>
      </w:r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9" w15:restartNumberingAfterBreak="0">
    <w:nsid w:val="202D07FD"/>
    <w:multiLevelType w:val="hybridMultilevel"/>
    <w:tmpl w:val="B0B22592"/>
    <w:lvl w:ilvl="0" w:tplc="764A633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007AB"/>
    <w:multiLevelType w:val="hybridMultilevel"/>
    <w:tmpl w:val="6F16413C"/>
    <w:lvl w:ilvl="0" w:tplc="FFFFFFFF">
      <w:start w:val="1"/>
      <w:numFmt w:val="bullet"/>
      <w:lvlText w:val=""/>
      <w:lvlJc w:val="left"/>
      <w:pPr>
        <w:ind w:left="1287" w:hanging="360"/>
      </w:pPr>
      <w:rPr>
        <w:rFonts w:ascii="Symbol" w:hAnsi="Symbol" w:hint="default"/>
      </w:rPr>
    </w:lvl>
    <w:lvl w:ilvl="1" w:tplc="080C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25113050"/>
    <w:multiLevelType w:val="hybridMultilevel"/>
    <w:tmpl w:val="CD6A09A4"/>
    <w:lvl w:ilvl="0" w:tplc="04140001">
      <w:start w:val="1"/>
      <w:numFmt w:val="bullet"/>
      <w:lvlText w:val=""/>
      <w:lvlJc w:val="left"/>
      <w:pPr>
        <w:ind w:left="1287" w:hanging="360"/>
      </w:pPr>
      <w:rPr>
        <w:rFonts w:ascii="Symbol" w:hAnsi="Symbol" w:hint="default"/>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12" w15:restartNumberingAfterBreak="0">
    <w:nsid w:val="28340886"/>
    <w:multiLevelType w:val="hybridMultilevel"/>
    <w:tmpl w:val="65446E7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B9644B1"/>
    <w:multiLevelType w:val="hybridMultilevel"/>
    <w:tmpl w:val="A6A45092"/>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3A4D53DA"/>
    <w:multiLevelType w:val="hybridMultilevel"/>
    <w:tmpl w:val="2DAC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90348"/>
    <w:multiLevelType w:val="hybridMultilevel"/>
    <w:tmpl w:val="F48E8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67F1F"/>
    <w:multiLevelType w:val="hybridMultilevel"/>
    <w:tmpl w:val="FB0C7EF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210591"/>
    <w:multiLevelType w:val="hybridMultilevel"/>
    <w:tmpl w:val="890E5A4E"/>
    <w:lvl w:ilvl="0" w:tplc="080C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8" w15:restartNumberingAfterBreak="0">
    <w:nsid w:val="4D2413E2"/>
    <w:multiLevelType w:val="multilevel"/>
    <w:tmpl w:val="CCD2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011C93"/>
    <w:multiLevelType w:val="hybridMultilevel"/>
    <w:tmpl w:val="D6E2199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5C069E"/>
    <w:multiLevelType w:val="hybridMultilevel"/>
    <w:tmpl w:val="3282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684695"/>
    <w:multiLevelType w:val="hybridMultilevel"/>
    <w:tmpl w:val="E29ABF48"/>
    <w:lvl w:ilvl="0" w:tplc="FFFFFFFF">
      <w:start w:val="1"/>
      <w:numFmt w:val="bullet"/>
      <w:lvlText w:val=""/>
      <w:lvlJc w:val="left"/>
      <w:pPr>
        <w:ind w:left="1287" w:hanging="360"/>
      </w:pPr>
      <w:rPr>
        <w:rFonts w:ascii="Symbol" w:hAnsi="Symbol" w:hint="default"/>
      </w:rPr>
    </w:lvl>
    <w:lvl w:ilvl="1" w:tplc="080C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5B3B2460"/>
    <w:multiLevelType w:val="hybridMultilevel"/>
    <w:tmpl w:val="47225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2E314B"/>
    <w:multiLevelType w:val="hybridMultilevel"/>
    <w:tmpl w:val="91A026C6"/>
    <w:lvl w:ilvl="0" w:tplc="08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4" w15:restartNumberingAfterBreak="0">
    <w:nsid w:val="60835A8D"/>
    <w:multiLevelType w:val="hybridMultilevel"/>
    <w:tmpl w:val="43521A1A"/>
    <w:lvl w:ilvl="0" w:tplc="080C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5" w15:restartNumberingAfterBreak="0">
    <w:nsid w:val="609E6949"/>
    <w:multiLevelType w:val="hybridMultilevel"/>
    <w:tmpl w:val="78805610"/>
    <w:lvl w:ilvl="0" w:tplc="DC32E324">
      <w:numFmt w:val="bullet"/>
      <w:lvlText w:val="•"/>
      <w:lvlJc w:val="left"/>
      <w:pPr>
        <w:ind w:left="927" w:hanging="360"/>
      </w:pPr>
      <w:rPr>
        <w:rFonts w:ascii="Arial" w:eastAsia="Times New Roman" w:hAnsi="Arial"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6" w15:restartNumberingAfterBreak="0">
    <w:nsid w:val="66E51E6A"/>
    <w:multiLevelType w:val="hybridMultilevel"/>
    <w:tmpl w:val="D048E872"/>
    <w:lvl w:ilvl="0" w:tplc="FFFFFFFF">
      <w:start w:val="1"/>
      <w:numFmt w:val="bullet"/>
      <w:lvlText w:val=""/>
      <w:lvlJc w:val="left"/>
      <w:pPr>
        <w:ind w:left="1287" w:hanging="360"/>
      </w:pPr>
      <w:rPr>
        <w:rFonts w:ascii="Symbol" w:hAnsi="Symbol" w:hint="default"/>
      </w:rPr>
    </w:lvl>
    <w:lvl w:ilvl="1" w:tplc="080C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67DE7F96"/>
    <w:multiLevelType w:val="hybridMultilevel"/>
    <w:tmpl w:val="02F257C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804D84"/>
    <w:multiLevelType w:val="hybridMultilevel"/>
    <w:tmpl w:val="0B60D2FE"/>
    <w:lvl w:ilvl="0" w:tplc="080C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9" w15:restartNumberingAfterBreak="0">
    <w:nsid w:val="6B892257"/>
    <w:multiLevelType w:val="hybridMultilevel"/>
    <w:tmpl w:val="BCA6B0D4"/>
    <w:lvl w:ilvl="0" w:tplc="BD109D22">
      <w:numFmt w:val="bullet"/>
      <w:lvlText w:val="•"/>
      <w:lvlJc w:val="left"/>
      <w:pPr>
        <w:ind w:left="927" w:hanging="360"/>
      </w:pPr>
      <w:rPr>
        <w:rFonts w:ascii="Arial" w:eastAsia="Times New Roman" w:hAnsi="Arial"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0" w15:restartNumberingAfterBreak="0">
    <w:nsid w:val="6D1F106D"/>
    <w:multiLevelType w:val="hybridMultilevel"/>
    <w:tmpl w:val="B40CD2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F72119"/>
    <w:multiLevelType w:val="hybridMultilevel"/>
    <w:tmpl w:val="01F2F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A032A"/>
    <w:multiLevelType w:val="hybridMultilevel"/>
    <w:tmpl w:val="D31C745A"/>
    <w:lvl w:ilvl="0" w:tplc="DE76E1A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464483"/>
    <w:multiLevelType w:val="hybridMultilevel"/>
    <w:tmpl w:val="3D706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2F0D"/>
    <w:multiLevelType w:val="hybridMultilevel"/>
    <w:tmpl w:val="B41892DE"/>
    <w:lvl w:ilvl="0" w:tplc="08090001">
      <w:start w:val="1"/>
      <w:numFmt w:val="bullet"/>
      <w:lvlText w:val=""/>
      <w:lvlJc w:val="left"/>
      <w:pPr>
        <w:ind w:left="720" w:hanging="360"/>
      </w:pPr>
      <w:rPr>
        <w:rFonts w:ascii="Symbol" w:hAnsi="Symbol" w:hint="default"/>
      </w:rPr>
    </w:lvl>
    <w:lvl w:ilvl="1" w:tplc="D7A0D0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337611">
    <w:abstractNumId w:val="5"/>
  </w:num>
  <w:num w:numId="2" w16cid:durableId="67271132">
    <w:abstractNumId w:val="30"/>
  </w:num>
  <w:num w:numId="3" w16cid:durableId="2042826126">
    <w:abstractNumId w:val="7"/>
  </w:num>
  <w:num w:numId="4" w16cid:durableId="169952916">
    <w:abstractNumId w:val="33"/>
  </w:num>
  <w:num w:numId="5" w16cid:durableId="1227375831">
    <w:abstractNumId w:val="32"/>
  </w:num>
  <w:num w:numId="6" w16cid:durableId="88934138">
    <w:abstractNumId w:val="18"/>
  </w:num>
  <w:num w:numId="7" w16cid:durableId="1727875266">
    <w:abstractNumId w:val="20"/>
  </w:num>
  <w:num w:numId="8" w16cid:durableId="1009143730">
    <w:abstractNumId w:val="12"/>
  </w:num>
  <w:num w:numId="9" w16cid:durableId="1116750699">
    <w:abstractNumId w:val="13"/>
  </w:num>
  <w:num w:numId="10" w16cid:durableId="1233929328">
    <w:abstractNumId w:val="14"/>
  </w:num>
  <w:num w:numId="11" w16cid:durableId="793447202">
    <w:abstractNumId w:val="9"/>
  </w:num>
  <w:num w:numId="12" w16cid:durableId="426584209">
    <w:abstractNumId w:val="16"/>
  </w:num>
  <w:num w:numId="13" w16cid:durableId="228347998">
    <w:abstractNumId w:val="34"/>
  </w:num>
  <w:num w:numId="14" w16cid:durableId="1544757036">
    <w:abstractNumId w:val="3"/>
  </w:num>
  <w:num w:numId="15" w16cid:durableId="963849737">
    <w:abstractNumId w:val="15"/>
  </w:num>
  <w:num w:numId="16" w16cid:durableId="892892546">
    <w:abstractNumId w:val="2"/>
  </w:num>
  <w:num w:numId="17" w16cid:durableId="1262758559">
    <w:abstractNumId w:val="22"/>
  </w:num>
  <w:num w:numId="18" w16cid:durableId="1645312648">
    <w:abstractNumId w:val="27"/>
  </w:num>
  <w:num w:numId="19" w16cid:durableId="954630018">
    <w:abstractNumId w:val="31"/>
  </w:num>
  <w:num w:numId="20" w16cid:durableId="2103137274">
    <w:abstractNumId w:val="19"/>
  </w:num>
  <w:num w:numId="21" w16cid:durableId="1061683389">
    <w:abstractNumId w:val="0"/>
  </w:num>
  <w:num w:numId="22" w16cid:durableId="699359994">
    <w:abstractNumId w:val="25"/>
  </w:num>
  <w:num w:numId="23" w16cid:durableId="273486600">
    <w:abstractNumId w:val="6"/>
  </w:num>
  <w:num w:numId="24" w16cid:durableId="382023378">
    <w:abstractNumId w:val="4"/>
  </w:num>
  <w:num w:numId="25" w16cid:durableId="1044477331">
    <w:abstractNumId w:val="23"/>
  </w:num>
  <w:num w:numId="26" w16cid:durableId="778641522">
    <w:abstractNumId w:val="29"/>
  </w:num>
  <w:num w:numId="27" w16cid:durableId="972441940">
    <w:abstractNumId w:val="24"/>
  </w:num>
  <w:num w:numId="28" w16cid:durableId="183902789">
    <w:abstractNumId w:val="21"/>
  </w:num>
  <w:num w:numId="29" w16cid:durableId="1318070370">
    <w:abstractNumId w:val="1"/>
  </w:num>
  <w:num w:numId="30" w16cid:durableId="460923901">
    <w:abstractNumId w:val="28"/>
  </w:num>
  <w:num w:numId="31" w16cid:durableId="1862696854">
    <w:abstractNumId w:val="26"/>
  </w:num>
  <w:num w:numId="32" w16cid:durableId="1323972990">
    <w:abstractNumId w:val="17"/>
  </w:num>
  <w:num w:numId="33" w16cid:durableId="1565484810">
    <w:abstractNumId w:val="10"/>
  </w:num>
  <w:num w:numId="34" w16cid:durableId="1379013585">
    <w:abstractNumId w:val="8"/>
  </w:num>
  <w:num w:numId="35" w16cid:durableId="2039307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2B"/>
    <w:rsid w:val="00001301"/>
    <w:rsid w:val="00011C7B"/>
    <w:rsid w:val="00020E8D"/>
    <w:rsid w:val="00037718"/>
    <w:rsid w:val="0004571E"/>
    <w:rsid w:val="0005237B"/>
    <w:rsid w:val="00064917"/>
    <w:rsid w:val="00067300"/>
    <w:rsid w:val="00075E7A"/>
    <w:rsid w:val="000764F1"/>
    <w:rsid w:val="00084C94"/>
    <w:rsid w:val="00090DE8"/>
    <w:rsid w:val="000925D9"/>
    <w:rsid w:val="00092FBC"/>
    <w:rsid w:val="000954DB"/>
    <w:rsid w:val="000A0690"/>
    <w:rsid w:val="000A0C3A"/>
    <w:rsid w:val="000A65EB"/>
    <w:rsid w:val="000B0B1B"/>
    <w:rsid w:val="000C0B44"/>
    <w:rsid w:val="000C352A"/>
    <w:rsid w:val="000C4222"/>
    <w:rsid w:val="000C560A"/>
    <w:rsid w:val="000D1292"/>
    <w:rsid w:val="000D233F"/>
    <w:rsid w:val="000D501C"/>
    <w:rsid w:val="000D7FF1"/>
    <w:rsid w:val="000E4574"/>
    <w:rsid w:val="000E4A51"/>
    <w:rsid w:val="000F5C32"/>
    <w:rsid w:val="000F5C3C"/>
    <w:rsid w:val="000F6B4A"/>
    <w:rsid w:val="001007FB"/>
    <w:rsid w:val="00101D3C"/>
    <w:rsid w:val="001022AF"/>
    <w:rsid w:val="0011303F"/>
    <w:rsid w:val="001172FD"/>
    <w:rsid w:val="00120842"/>
    <w:rsid w:val="00134C64"/>
    <w:rsid w:val="001523D3"/>
    <w:rsid w:val="0015336D"/>
    <w:rsid w:val="001537E7"/>
    <w:rsid w:val="001618D2"/>
    <w:rsid w:val="001622AC"/>
    <w:rsid w:val="001631F6"/>
    <w:rsid w:val="00163575"/>
    <w:rsid w:val="00165D2B"/>
    <w:rsid w:val="0016789B"/>
    <w:rsid w:val="00170266"/>
    <w:rsid w:val="0017340A"/>
    <w:rsid w:val="00174C44"/>
    <w:rsid w:val="00185782"/>
    <w:rsid w:val="00187868"/>
    <w:rsid w:val="0019142C"/>
    <w:rsid w:val="001924D5"/>
    <w:rsid w:val="001926C5"/>
    <w:rsid w:val="001947F1"/>
    <w:rsid w:val="0019586D"/>
    <w:rsid w:val="001A0691"/>
    <w:rsid w:val="001A2B1F"/>
    <w:rsid w:val="001B20DF"/>
    <w:rsid w:val="001B28FE"/>
    <w:rsid w:val="001C10D9"/>
    <w:rsid w:val="001C3F3D"/>
    <w:rsid w:val="001C4598"/>
    <w:rsid w:val="001D37DA"/>
    <w:rsid w:val="001E64E9"/>
    <w:rsid w:val="001E68CB"/>
    <w:rsid w:val="001E75A9"/>
    <w:rsid w:val="001F1BB7"/>
    <w:rsid w:val="001F329A"/>
    <w:rsid w:val="00213CE8"/>
    <w:rsid w:val="00213D8A"/>
    <w:rsid w:val="002216C4"/>
    <w:rsid w:val="002328C3"/>
    <w:rsid w:val="0023397F"/>
    <w:rsid w:val="00244288"/>
    <w:rsid w:val="00251AA9"/>
    <w:rsid w:val="0025360D"/>
    <w:rsid w:val="00260CF9"/>
    <w:rsid w:val="0026351A"/>
    <w:rsid w:val="002654A7"/>
    <w:rsid w:val="002742C4"/>
    <w:rsid w:val="00280121"/>
    <w:rsid w:val="002934A9"/>
    <w:rsid w:val="00294A60"/>
    <w:rsid w:val="0029541D"/>
    <w:rsid w:val="002978BF"/>
    <w:rsid w:val="002B396D"/>
    <w:rsid w:val="002B56B8"/>
    <w:rsid w:val="002C0662"/>
    <w:rsid w:val="002C7446"/>
    <w:rsid w:val="002D381C"/>
    <w:rsid w:val="002E5636"/>
    <w:rsid w:val="002F3497"/>
    <w:rsid w:val="00315A0B"/>
    <w:rsid w:val="00315FB9"/>
    <w:rsid w:val="00322514"/>
    <w:rsid w:val="0032455E"/>
    <w:rsid w:val="00324E7C"/>
    <w:rsid w:val="00332A64"/>
    <w:rsid w:val="00336AB9"/>
    <w:rsid w:val="0034195F"/>
    <w:rsid w:val="003430C2"/>
    <w:rsid w:val="00344AAA"/>
    <w:rsid w:val="003550DA"/>
    <w:rsid w:val="00357EE3"/>
    <w:rsid w:val="003737F3"/>
    <w:rsid w:val="00374440"/>
    <w:rsid w:val="00383429"/>
    <w:rsid w:val="0038377B"/>
    <w:rsid w:val="00383813"/>
    <w:rsid w:val="00385D12"/>
    <w:rsid w:val="00394EE8"/>
    <w:rsid w:val="003A4FB5"/>
    <w:rsid w:val="003C054C"/>
    <w:rsid w:val="003C1B87"/>
    <w:rsid w:val="003C6464"/>
    <w:rsid w:val="003D0DDD"/>
    <w:rsid w:val="003D3E9F"/>
    <w:rsid w:val="003F70F7"/>
    <w:rsid w:val="003F75A6"/>
    <w:rsid w:val="00412F8C"/>
    <w:rsid w:val="004222A2"/>
    <w:rsid w:val="00422AB3"/>
    <w:rsid w:val="004244F5"/>
    <w:rsid w:val="00425590"/>
    <w:rsid w:val="004325F3"/>
    <w:rsid w:val="00432A56"/>
    <w:rsid w:val="00432B20"/>
    <w:rsid w:val="00432F99"/>
    <w:rsid w:val="00433AAF"/>
    <w:rsid w:val="004349FD"/>
    <w:rsid w:val="00435333"/>
    <w:rsid w:val="00443681"/>
    <w:rsid w:val="004450A5"/>
    <w:rsid w:val="0044549C"/>
    <w:rsid w:val="00446258"/>
    <w:rsid w:val="00447C32"/>
    <w:rsid w:val="00460F5E"/>
    <w:rsid w:val="00461852"/>
    <w:rsid w:val="00465DD4"/>
    <w:rsid w:val="004808E1"/>
    <w:rsid w:val="00486DAD"/>
    <w:rsid w:val="00487456"/>
    <w:rsid w:val="004A1CE5"/>
    <w:rsid w:val="004A2AB1"/>
    <w:rsid w:val="004A4D07"/>
    <w:rsid w:val="004B0CC3"/>
    <w:rsid w:val="004B14D2"/>
    <w:rsid w:val="004C1B9D"/>
    <w:rsid w:val="004D0F47"/>
    <w:rsid w:val="004D7454"/>
    <w:rsid w:val="004E44EE"/>
    <w:rsid w:val="004F0CF8"/>
    <w:rsid w:val="004F5E3E"/>
    <w:rsid w:val="004F7098"/>
    <w:rsid w:val="00500CEE"/>
    <w:rsid w:val="00503EBE"/>
    <w:rsid w:val="005064EF"/>
    <w:rsid w:val="005104C5"/>
    <w:rsid w:val="005115AA"/>
    <w:rsid w:val="00511A6E"/>
    <w:rsid w:val="00516CF1"/>
    <w:rsid w:val="00531986"/>
    <w:rsid w:val="00533B30"/>
    <w:rsid w:val="0054114A"/>
    <w:rsid w:val="005418A0"/>
    <w:rsid w:val="0054483A"/>
    <w:rsid w:val="005472B1"/>
    <w:rsid w:val="0055080C"/>
    <w:rsid w:val="00552462"/>
    <w:rsid w:val="00557745"/>
    <w:rsid w:val="0056121A"/>
    <w:rsid w:val="005673ED"/>
    <w:rsid w:val="00567C41"/>
    <w:rsid w:val="005718B6"/>
    <w:rsid w:val="00572D4E"/>
    <w:rsid w:val="00572D9B"/>
    <w:rsid w:val="005743C1"/>
    <w:rsid w:val="00581010"/>
    <w:rsid w:val="005835C3"/>
    <w:rsid w:val="00583D11"/>
    <w:rsid w:val="0058706F"/>
    <w:rsid w:val="00592DEB"/>
    <w:rsid w:val="0059426E"/>
    <w:rsid w:val="005972CA"/>
    <w:rsid w:val="005A2D84"/>
    <w:rsid w:val="005A5E0C"/>
    <w:rsid w:val="005B12B9"/>
    <w:rsid w:val="005B2503"/>
    <w:rsid w:val="005B6786"/>
    <w:rsid w:val="005C3E4D"/>
    <w:rsid w:val="005C3EFB"/>
    <w:rsid w:val="005D12F3"/>
    <w:rsid w:val="005D42C9"/>
    <w:rsid w:val="005D6D51"/>
    <w:rsid w:val="005D75FE"/>
    <w:rsid w:val="005E0101"/>
    <w:rsid w:val="005E11F0"/>
    <w:rsid w:val="005E1627"/>
    <w:rsid w:val="005E50F9"/>
    <w:rsid w:val="005F4E7B"/>
    <w:rsid w:val="00600DF9"/>
    <w:rsid w:val="00603B9F"/>
    <w:rsid w:val="0060569C"/>
    <w:rsid w:val="00607937"/>
    <w:rsid w:val="00612278"/>
    <w:rsid w:val="00614C55"/>
    <w:rsid w:val="00620677"/>
    <w:rsid w:val="00621FDC"/>
    <w:rsid w:val="0062376F"/>
    <w:rsid w:val="0063158B"/>
    <w:rsid w:val="00636B17"/>
    <w:rsid w:val="00637F0D"/>
    <w:rsid w:val="006403BE"/>
    <w:rsid w:val="006441EF"/>
    <w:rsid w:val="00650BBA"/>
    <w:rsid w:val="00654792"/>
    <w:rsid w:val="00656BBA"/>
    <w:rsid w:val="00672AD3"/>
    <w:rsid w:val="00683836"/>
    <w:rsid w:val="006841BE"/>
    <w:rsid w:val="00684BBA"/>
    <w:rsid w:val="00686E83"/>
    <w:rsid w:val="00687B28"/>
    <w:rsid w:val="00693061"/>
    <w:rsid w:val="006A0449"/>
    <w:rsid w:val="006A78C5"/>
    <w:rsid w:val="006B04C5"/>
    <w:rsid w:val="006B1E94"/>
    <w:rsid w:val="006C0142"/>
    <w:rsid w:val="006C16B9"/>
    <w:rsid w:val="006C670E"/>
    <w:rsid w:val="006E5DA9"/>
    <w:rsid w:val="006E786F"/>
    <w:rsid w:val="006F0E14"/>
    <w:rsid w:val="006F1753"/>
    <w:rsid w:val="006F7F0D"/>
    <w:rsid w:val="007018DA"/>
    <w:rsid w:val="00706A4E"/>
    <w:rsid w:val="00731548"/>
    <w:rsid w:val="0074163B"/>
    <w:rsid w:val="007456FD"/>
    <w:rsid w:val="00752F68"/>
    <w:rsid w:val="007535C5"/>
    <w:rsid w:val="00762BAE"/>
    <w:rsid w:val="00763CA4"/>
    <w:rsid w:val="00763FC6"/>
    <w:rsid w:val="00770075"/>
    <w:rsid w:val="00773654"/>
    <w:rsid w:val="00786E55"/>
    <w:rsid w:val="007919D6"/>
    <w:rsid w:val="007B108C"/>
    <w:rsid w:val="007B326A"/>
    <w:rsid w:val="007C3893"/>
    <w:rsid w:val="007C4BDD"/>
    <w:rsid w:val="007C4DD9"/>
    <w:rsid w:val="007E604A"/>
    <w:rsid w:val="007E7B3C"/>
    <w:rsid w:val="007F497C"/>
    <w:rsid w:val="00801FB6"/>
    <w:rsid w:val="00803828"/>
    <w:rsid w:val="00811108"/>
    <w:rsid w:val="00814DD0"/>
    <w:rsid w:val="00815FD9"/>
    <w:rsid w:val="00822F10"/>
    <w:rsid w:val="0082429C"/>
    <w:rsid w:val="008256E7"/>
    <w:rsid w:val="00831E76"/>
    <w:rsid w:val="00833A46"/>
    <w:rsid w:val="00834071"/>
    <w:rsid w:val="00835626"/>
    <w:rsid w:val="00836620"/>
    <w:rsid w:val="00837210"/>
    <w:rsid w:val="00837D62"/>
    <w:rsid w:val="008453C2"/>
    <w:rsid w:val="0084766B"/>
    <w:rsid w:val="008561EA"/>
    <w:rsid w:val="0085626C"/>
    <w:rsid w:val="00856A29"/>
    <w:rsid w:val="0086046F"/>
    <w:rsid w:val="00861CF4"/>
    <w:rsid w:val="00871DC4"/>
    <w:rsid w:val="00880040"/>
    <w:rsid w:val="00886D04"/>
    <w:rsid w:val="008A1053"/>
    <w:rsid w:val="008A55A5"/>
    <w:rsid w:val="008B506D"/>
    <w:rsid w:val="008B571D"/>
    <w:rsid w:val="008B6796"/>
    <w:rsid w:val="008C481D"/>
    <w:rsid w:val="008C4B02"/>
    <w:rsid w:val="008C7F03"/>
    <w:rsid w:val="008D12AC"/>
    <w:rsid w:val="008D1662"/>
    <w:rsid w:val="008D1C7D"/>
    <w:rsid w:val="008E1413"/>
    <w:rsid w:val="008E26A2"/>
    <w:rsid w:val="008E47D8"/>
    <w:rsid w:val="008E633E"/>
    <w:rsid w:val="008F0B2E"/>
    <w:rsid w:val="008F1D80"/>
    <w:rsid w:val="008F3DBB"/>
    <w:rsid w:val="008F6B5B"/>
    <w:rsid w:val="008F6CFE"/>
    <w:rsid w:val="00901AE5"/>
    <w:rsid w:val="00912DFB"/>
    <w:rsid w:val="00921D60"/>
    <w:rsid w:val="00922AA0"/>
    <w:rsid w:val="009250A4"/>
    <w:rsid w:val="0093500F"/>
    <w:rsid w:val="00935922"/>
    <w:rsid w:val="00936F3A"/>
    <w:rsid w:val="00942EAC"/>
    <w:rsid w:val="00953E33"/>
    <w:rsid w:val="009568B1"/>
    <w:rsid w:val="009813BA"/>
    <w:rsid w:val="0099013A"/>
    <w:rsid w:val="00996C4A"/>
    <w:rsid w:val="009A0B9D"/>
    <w:rsid w:val="009B5038"/>
    <w:rsid w:val="009C18E7"/>
    <w:rsid w:val="009C5A07"/>
    <w:rsid w:val="009C6BE2"/>
    <w:rsid w:val="009D3E7E"/>
    <w:rsid w:val="009D7EBC"/>
    <w:rsid w:val="009D7F9F"/>
    <w:rsid w:val="009F43F8"/>
    <w:rsid w:val="009F591D"/>
    <w:rsid w:val="009F7E74"/>
    <w:rsid w:val="00A00411"/>
    <w:rsid w:val="00A04F69"/>
    <w:rsid w:val="00A128D2"/>
    <w:rsid w:val="00A137B9"/>
    <w:rsid w:val="00A31A9A"/>
    <w:rsid w:val="00A31E94"/>
    <w:rsid w:val="00A4308B"/>
    <w:rsid w:val="00A44A0F"/>
    <w:rsid w:val="00A57B98"/>
    <w:rsid w:val="00A62F9C"/>
    <w:rsid w:val="00A70F72"/>
    <w:rsid w:val="00A74981"/>
    <w:rsid w:val="00A9263A"/>
    <w:rsid w:val="00A94B69"/>
    <w:rsid w:val="00A97963"/>
    <w:rsid w:val="00AA2454"/>
    <w:rsid w:val="00AA4EF6"/>
    <w:rsid w:val="00AB230F"/>
    <w:rsid w:val="00AC08DB"/>
    <w:rsid w:val="00AC539B"/>
    <w:rsid w:val="00AC70D3"/>
    <w:rsid w:val="00AC7DA6"/>
    <w:rsid w:val="00AE05AC"/>
    <w:rsid w:val="00AE3EE9"/>
    <w:rsid w:val="00AE7779"/>
    <w:rsid w:val="00AF003F"/>
    <w:rsid w:val="00AF110B"/>
    <w:rsid w:val="00AF7F84"/>
    <w:rsid w:val="00B21D5A"/>
    <w:rsid w:val="00B310F9"/>
    <w:rsid w:val="00B33663"/>
    <w:rsid w:val="00B33853"/>
    <w:rsid w:val="00B406E8"/>
    <w:rsid w:val="00B41414"/>
    <w:rsid w:val="00B50789"/>
    <w:rsid w:val="00B5319B"/>
    <w:rsid w:val="00B53F45"/>
    <w:rsid w:val="00B5479D"/>
    <w:rsid w:val="00B555CF"/>
    <w:rsid w:val="00B606C9"/>
    <w:rsid w:val="00B616C2"/>
    <w:rsid w:val="00B71E57"/>
    <w:rsid w:val="00B720D0"/>
    <w:rsid w:val="00B73965"/>
    <w:rsid w:val="00B77835"/>
    <w:rsid w:val="00B916F9"/>
    <w:rsid w:val="00B92AAC"/>
    <w:rsid w:val="00B95B13"/>
    <w:rsid w:val="00BA19B1"/>
    <w:rsid w:val="00BA24D0"/>
    <w:rsid w:val="00BA35E7"/>
    <w:rsid w:val="00BA5719"/>
    <w:rsid w:val="00BA5FD1"/>
    <w:rsid w:val="00BC158E"/>
    <w:rsid w:val="00BC4FCF"/>
    <w:rsid w:val="00BD1812"/>
    <w:rsid w:val="00BD40D6"/>
    <w:rsid w:val="00BD440F"/>
    <w:rsid w:val="00BE04CE"/>
    <w:rsid w:val="00BF2D2C"/>
    <w:rsid w:val="00C02856"/>
    <w:rsid w:val="00C03E53"/>
    <w:rsid w:val="00C061F3"/>
    <w:rsid w:val="00C11302"/>
    <w:rsid w:val="00C15433"/>
    <w:rsid w:val="00C212AB"/>
    <w:rsid w:val="00C57E04"/>
    <w:rsid w:val="00C66D03"/>
    <w:rsid w:val="00C7198E"/>
    <w:rsid w:val="00C83864"/>
    <w:rsid w:val="00C84D2D"/>
    <w:rsid w:val="00C93A15"/>
    <w:rsid w:val="00C9530B"/>
    <w:rsid w:val="00C97016"/>
    <w:rsid w:val="00CB5827"/>
    <w:rsid w:val="00CC57DB"/>
    <w:rsid w:val="00CC77D8"/>
    <w:rsid w:val="00CC7B3D"/>
    <w:rsid w:val="00CD064E"/>
    <w:rsid w:val="00CD0B29"/>
    <w:rsid w:val="00CD3C4F"/>
    <w:rsid w:val="00CD6C14"/>
    <w:rsid w:val="00CD7B68"/>
    <w:rsid w:val="00CE0122"/>
    <w:rsid w:val="00CE2977"/>
    <w:rsid w:val="00CE4A06"/>
    <w:rsid w:val="00CE5C4B"/>
    <w:rsid w:val="00CE7ADD"/>
    <w:rsid w:val="00CF0B7E"/>
    <w:rsid w:val="00D2179F"/>
    <w:rsid w:val="00D25199"/>
    <w:rsid w:val="00D351BD"/>
    <w:rsid w:val="00D473B5"/>
    <w:rsid w:val="00D51AAF"/>
    <w:rsid w:val="00D55E7B"/>
    <w:rsid w:val="00D73286"/>
    <w:rsid w:val="00D76723"/>
    <w:rsid w:val="00D77FD7"/>
    <w:rsid w:val="00D86EB6"/>
    <w:rsid w:val="00D930B4"/>
    <w:rsid w:val="00D94C34"/>
    <w:rsid w:val="00D95955"/>
    <w:rsid w:val="00DA0E5E"/>
    <w:rsid w:val="00DA1BA7"/>
    <w:rsid w:val="00DB1C0B"/>
    <w:rsid w:val="00DB1E03"/>
    <w:rsid w:val="00DB3DB5"/>
    <w:rsid w:val="00DC64C8"/>
    <w:rsid w:val="00DD3B36"/>
    <w:rsid w:val="00DD6F53"/>
    <w:rsid w:val="00DF0A75"/>
    <w:rsid w:val="00DF0B21"/>
    <w:rsid w:val="00DF22E5"/>
    <w:rsid w:val="00DF2CB2"/>
    <w:rsid w:val="00DF4981"/>
    <w:rsid w:val="00DF6CBD"/>
    <w:rsid w:val="00E037E6"/>
    <w:rsid w:val="00E157B2"/>
    <w:rsid w:val="00E30BBD"/>
    <w:rsid w:val="00E33DDE"/>
    <w:rsid w:val="00E516B9"/>
    <w:rsid w:val="00E53823"/>
    <w:rsid w:val="00E5698B"/>
    <w:rsid w:val="00E63530"/>
    <w:rsid w:val="00E6508E"/>
    <w:rsid w:val="00E72A2B"/>
    <w:rsid w:val="00E7414E"/>
    <w:rsid w:val="00E766F5"/>
    <w:rsid w:val="00E810FF"/>
    <w:rsid w:val="00E8116A"/>
    <w:rsid w:val="00E8266F"/>
    <w:rsid w:val="00E8553B"/>
    <w:rsid w:val="00E90217"/>
    <w:rsid w:val="00E969E9"/>
    <w:rsid w:val="00EC509C"/>
    <w:rsid w:val="00EE4456"/>
    <w:rsid w:val="00EF1B33"/>
    <w:rsid w:val="00F00946"/>
    <w:rsid w:val="00F0298E"/>
    <w:rsid w:val="00F03FBE"/>
    <w:rsid w:val="00F1406E"/>
    <w:rsid w:val="00F1772B"/>
    <w:rsid w:val="00F20BCD"/>
    <w:rsid w:val="00F23D64"/>
    <w:rsid w:val="00F27F09"/>
    <w:rsid w:val="00F30FA0"/>
    <w:rsid w:val="00F32873"/>
    <w:rsid w:val="00F37EC9"/>
    <w:rsid w:val="00F40C28"/>
    <w:rsid w:val="00F43B87"/>
    <w:rsid w:val="00F45889"/>
    <w:rsid w:val="00F520E9"/>
    <w:rsid w:val="00F55EAF"/>
    <w:rsid w:val="00F611F3"/>
    <w:rsid w:val="00F61FC1"/>
    <w:rsid w:val="00F64214"/>
    <w:rsid w:val="00F81F6A"/>
    <w:rsid w:val="00F90EFD"/>
    <w:rsid w:val="00F94C78"/>
    <w:rsid w:val="00F971D0"/>
    <w:rsid w:val="00FA434E"/>
    <w:rsid w:val="00FA5F6A"/>
    <w:rsid w:val="00FC7792"/>
    <w:rsid w:val="00FD4D51"/>
    <w:rsid w:val="00FE1652"/>
    <w:rsid w:val="00FE77AE"/>
    <w:rsid w:val="00FF0992"/>
    <w:rsid w:val="00FF1A3A"/>
    <w:rsid w:val="00FF1AAD"/>
    <w:rsid w:val="00FF3165"/>
    <w:rsid w:val="00FF7818"/>
    <w:rsid w:val="01DBC721"/>
    <w:rsid w:val="07509EF5"/>
    <w:rsid w:val="12CB63D2"/>
    <w:rsid w:val="17D35A5B"/>
    <w:rsid w:val="321D4D3E"/>
    <w:rsid w:val="3554EE00"/>
    <w:rsid w:val="35932754"/>
    <w:rsid w:val="3A1162D0"/>
    <w:rsid w:val="3ECBAB96"/>
    <w:rsid w:val="439F1CB9"/>
    <w:rsid w:val="4D3EA9EC"/>
    <w:rsid w:val="5680E121"/>
    <w:rsid w:val="5E6ECF95"/>
    <w:rsid w:val="61A67057"/>
    <w:rsid w:val="6D0E33F5"/>
    <w:rsid w:val="6FF09F10"/>
    <w:rsid w:val="70A09A04"/>
    <w:rsid w:val="76F8DE3A"/>
    <w:rsid w:val="7B7719B6"/>
    <w:rsid w:val="7ECF31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9870C"/>
  <w15:chartTrackingRefBased/>
  <w15:docId w15:val="{8A3E2B36-48E9-4F18-869F-10150DF6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D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65D2B"/>
    <w:pPr>
      <w:ind w:left="720"/>
      <w:contextualSpacing/>
    </w:pPr>
  </w:style>
  <w:style w:type="paragraph" w:styleId="FootnoteText">
    <w:name w:val="footnote text"/>
    <w:basedOn w:val="Normal"/>
    <w:link w:val="FootnoteTextChar"/>
    <w:uiPriority w:val="99"/>
    <w:semiHidden/>
    <w:unhideWhenUsed/>
    <w:rsid w:val="00A128D2"/>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128D2"/>
    <w:rPr>
      <w:sz w:val="20"/>
      <w:szCs w:val="20"/>
      <w:lang w:val="en-US"/>
    </w:rPr>
  </w:style>
  <w:style w:type="character" w:styleId="FootnoteReference">
    <w:name w:val="footnote reference"/>
    <w:basedOn w:val="DefaultParagraphFont"/>
    <w:uiPriority w:val="99"/>
    <w:semiHidden/>
    <w:unhideWhenUsed/>
    <w:rsid w:val="00A128D2"/>
    <w:rPr>
      <w:vertAlign w:val="superscript"/>
    </w:rPr>
  </w:style>
  <w:style w:type="character" w:styleId="CommentReference">
    <w:name w:val="annotation reference"/>
    <w:basedOn w:val="DefaultParagraphFont"/>
    <w:uiPriority w:val="99"/>
    <w:semiHidden/>
    <w:unhideWhenUsed/>
    <w:rsid w:val="00B5319B"/>
    <w:rPr>
      <w:sz w:val="16"/>
      <w:szCs w:val="16"/>
    </w:rPr>
  </w:style>
  <w:style w:type="paragraph" w:styleId="CommentText">
    <w:name w:val="annotation text"/>
    <w:basedOn w:val="Normal"/>
    <w:link w:val="CommentTextChar"/>
    <w:uiPriority w:val="99"/>
    <w:semiHidden/>
    <w:unhideWhenUsed/>
    <w:rsid w:val="00B5319B"/>
    <w:pPr>
      <w:spacing w:line="240" w:lineRule="auto"/>
    </w:pPr>
    <w:rPr>
      <w:sz w:val="20"/>
      <w:szCs w:val="20"/>
    </w:rPr>
  </w:style>
  <w:style w:type="character" w:customStyle="1" w:styleId="CommentTextChar">
    <w:name w:val="Comment Text Char"/>
    <w:basedOn w:val="DefaultParagraphFont"/>
    <w:link w:val="CommentText"/>
    <w:uiPriority w:val="99"/>
    <w:semiHidden/>
    <w:rsid w:val="00B5319B"/>
    <w:rPr>
      <w:sz w:val="20"/>
      <w:szCs w:val="20"/>
    </w:rPr>
  </w:style>
  <w:style w:type="paragraph" w:styleId="CommentSubject">
    <w:name w:val="annotation subject"/>
    <w:basedOn w:val="CommentText"/>
    <w:next w:val="CommentText"/>
    <w:link w:val="CommentSubjectChar"/>
    <w:uiPriority w:val="99"/>
    <w:semiHidden/>
    <w:unhideWhenUsed/>
    <w:rsid w:val="00B5319B"/>
    <w:rPr>
      <w:b/>
      <w:bCs/>
    </w:rPr>
  </w:style>
  <w:style w:type="character" w:customStyle="1" w:styleId="CommentSubjectChar">
    <w:name w:val="Comment Subject Char"/>
    <w:basedOn w:val="CommentTextChar"/>
    <w:link w:val="CommentSubject"/>
    <w:uiPriority w:val="99"/>
    <w:semiHidden/>
    <w:rsid w:val="00B5319B"/>
    <w:rPr>
      <w:b/>
      <w:bCs/>
      <w:sz w:val="20"/>
      <w:szCs w:val="20"/>
    </w:rPr>
  </w:style>
  <w:style w:type="paragraph" w:styleId="EndnoteText">
    <w:name w:val="endnote text"/>
    <w:basedOn w:val="Normal"/>
    <w:link w:val="EndnoteTextChar"/>
    <w:uiPriority w:val="99"/>
    <w:semiHidden/>
    <w:unhideWhenUsed/>
    <w:rsid w:val="002C06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0662"/>
    <w:rPr>
      <w:sz w:val="20"/>
      <w:szCs w:val="20"/>
    </w:rPr>
  </w:style>
  <w:style w:type="character" w:styleId="EndnoteReference">
    <w:name w:val="endnote reference"/>
    <w:basedOn w:val="DefaultParagraphFont"/>
    <w:uiPriority w:val="99"/>
    <w:semiHidden/>
    <w:unhideWhenUsed/>
    <w:rsid w:val="002C0662"/>
    <w:rPr>
      <w:vertAlign w:val="superscript"/>
    </w:rPr>
  </w:style>
  <w:style w:type="paragraph" w:styleId="Header">
    <w:name w:val="header"/>
    <w:basedOn w:val="Normal"/>
    <w:link w:val="HeaderChar"/>
    <w:uiPriority w:val="99"/>
    <w:unhideWhenUsed/>
    <w:rsid w:val="00CF0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B7E"/>
  </w:style>
  <w:style w:type="paragraph" w:styleId="Footer">
    <w:name w:val="footer"/>
    <w:basedOn w:val="Normal"/>
    <w:link w:val="FooterChar"/>
    <w:uiPriority w:val="99"/>
    <w:unhideWhenUsed/>
    <w:rsid w:val="00CF0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B7E"/>
  </w:style>
  <w:style w:type="paragraph" w:styleId="Revision">
    <w:name w:val="Revision"/>
    <w:hidden/>
    <w:uiPriority w:val="99"/>
    <w:semiHidden/>
    <w:rsid w:val="00921D60"/>
    <w:pPr>
      <w:spacing w:after="0" w:line="240" w:lineRule="auto"/>
    </w:pPr>
  </w:style>
  <w:style w:type="paragraph" w:styleId="BalloonText">
    <w:name w:val="Balloon Text"/>
    <w:basedOn w:val="Normal"/>
    <w:link w:val="BalloonTextChar"/>
    <w:uiPriority w:val="99"/>
    <w:semiHidden/>
    <w:unhideWhenUsed/>
    <w:rsid w:val="00921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D60"/>
    <w:rPr>
      <w:rFonts w:ascii="Segoe UI" w:hAnsi="Segoe UI" w:cs="Segoe UI"/>
      <w:sz w:val="18"/>
      <w:szCs w:val="18"/>
    </w:rPr>
  </w:style>
  <w:style w:type="paragraph" w:styleId="BodyText">
    <w:name w:val="Body Text"/>
    <w:basedOn w:val="Normal"/>
    <w:link w:val="BodyTextChar"/>
    <w:uiPriority w:val="99"/>
    <w:semiHidden/>
    <w:unhideWhenUsed/>
    <w:rsid w:val="00A04F69"/>
    <w:pPr>
      <w:spacing w:after="120"/>
    </w:pPr>
  </w:style>
  <w:style w:type="character" w:customStyle="1" w:styleId="BodyTextChar">
    <w:name w:val="Body Text Char"/>
    <w:basedOn w:val="DefaultParagraphFont"/>
    <w:link w:val="BodyText"/>
    <w:uiPriority w:val="99"/>
    <w:semiHidden/>
    <w:rsid w:val="00A04F69"/>
  </w:style>
  <w:style w:type="paragraph" w:styleId="BodyTextFirstIndent">
    <w:name w:val="Body Text First Indent"/>
    <w:basedOn w:val="BodyText"/>
    <w:link w:val="BodyTextFirstIndentChar"/>
    <w:qFormat/>
    <w:rsid w:val="00A04F69"/>
    <w:pPr>
      <w:widowControl w:val="0"/>
      <w:autoSpaceDE w:val="0"/>
      <w:autoSpaceDN w:val="0"/>
      <w:adjustRightInd w:val="0"/>
      <w:ind w:firstLine="420"/>
      <w:textAlignment w:val="baseline"/>
    </w:pPr>
    <w:rPr>
      <w:rFonts w:ascii="SimSun" w:eastAsiaTheme="minorEastAsia"/>
      <w:sz w:val="34"/>
      <w:szCs w:val="24"/>
      <w:lang w:val="en-US" w:eastAsia="zh-CN"/>
    </w:rPr>
  </w:style>
  <w:style w:type="character" w:customStyle="1" w:styleId="BodyTextFirstIndentChar">
    <w:name w:val="Body Text First Indent Char"/>
    <w:basedOn w:val="BodyTextChar"/>
    <w:link w:val="BodyTextFirstIndent"/>
    <w:rsid w:val="00A04F69"/>
    <w:rPr>
      <w:rFonts w:ascii="SimSun" w:eastAsiaTheme="minorEastAsia"/>
      <w:sz w:val="34"/>
      <w:szCs w:val="24"/>
      <w:lang w:val="en-US" w:eastAsia="zh-CN"/>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1E68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86E55"/>
  </w:style>
  <w:style w:type="character" w:styleId="Hyperlink">
    <w:name w:val="Hyperlink"/>
    <w:basedOn w:val="DefaultParagraphFont"/>
    <w:uiPriority w:val="99"/>
    <w:unhideWhenUsed/>
    <w:rsid w:val="00D351BD"/>
    <w:rPr>
      <w:color w:val="0563C1" w:themeColor="hyperlink"/>
      <w:u w:val="single"/>
    </w:rPr>
  </w:style>
  <w:style w:type="character" w:styleId="UnresolvedMention">
    <w:name w:val="Unresolved Mention"/>
    <w:basedOn w:val="DefaultParagraphFont"/>
    <w:uiPriority w:val="99"/>
    <w:semiHidden/>
    <w:unhideWhenUsed/>
    <w:rsid w:val="00D351BD"/>
    <w:rPr>
      <w:color w:val="605E5C"/>
      <w:shd w:val="clear" w:color="auto" w:fill="E1DFDD"/>
    </w:rPr>
  </w:style>
  <w:style w:type="character" w:styleId="FollowedHyperlink">
    <w:name w:val="FollowedHyperlink"/>
    <w:basedOn w:val="DefaultParagraphFont"/>
    <w:uiPriority w:val="99"/>
    <w:semiHidden/>
    <w:unhideWhenUsed/>
    <w:rsid w:val="000377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034">
      <w:bodyDiv w:val="1"/>
      <w:marLeft w:val="0"/>
      <w:marRight w:val="0"/>
      <w:marTop w:val="0"/>
      <w:marBottom w:val="0"/>
      <w:divBdr>
        <w:top w:val="none" w:sz="0" w:space="0" w:color="auto"/>
        <w:left w:val="none" w:sz="0" w:space="0" w:color="auto"/>
        <w:bottom w:val="none" w:sz="0" w:space="0" w:color="auto"/>
        <w:right w:val="none" w:sz="0" w:space="0" w:color="auto"/>
      </w:divBdr>
    </w:div>
    <w:div w:id="246231943">
      <w:bodyDiv w:val="1"/>
      <w:marLeft w:val="0"/>
      <w:marRight w:val="0"/>
      <w:marTop w:val="0"/>
      <w:marBottom w:val="0"/>
      <w:divBdr>
        <w:top w:val="none" w:sz="0" w:space="0" w:color="auto"/>
        <w:left w:val="none" w:sz="0" w:space="0" w:color="auto"/>
        <w:bottom w:val="none" w:sz="0" w:space="0" w:color="auto"/>
        <w:right w:val="none" w:sz="0" w:space="0" w:color="auto"/>
      </w:divBdr>
    </w:div>
    <w:div w:id="309021673">
      <w:bodyDiv w:val="1"/>
      <w:marLeft w:val="0"/>
      <w:marRight w:val="0"/>
      <w:marTop w:val="0"/>
      <w:marBottom w:val="0"/>
      <w:divBdr>
        <w:top w:val="none" w:sz="0" w:space="0" w:color="auto"/>
        <w:left w:val="none" w:sz="0" w:space="0" w:color="auto"/>
        <w:bottom w:val="none" w:sz="0" w:space="0" w:color="auto"/>
        <w:right w:val="none" w:sz="0" w:space="0" w:color="auto"/>
      </w:divBdr>
    </w:div>
    <w:div w:id="455414544">
      <w:bodyDiv w:val="1"/>
      <w:marLeft w:val="0"/>
      <w:marRight w:val="0"/>
      <w:marTop w:val="0"/>
      <w:marBottom w:val="0"/>
      <w:divBdr>
        <w:top w:val="none" w:sz="0" w:space="0" w:color="auto"/>
        <w:left w:val="none" w:sz="0" w:space="0" w:color="auto"/>
        <w:bottom w:val="none" w:sz="0" w:space="0" w:color="auto"/>
        <w:right w:val="none" w:sz="0" w:space="0" w:color="auto"/>
      </w:divBdr>
    </w:div>
    <w:div w:id="535854178">
      <w:bodyDiv w:val="1"/>
      <w:marLeft w:val="0"/>
      <w:marRight w:val="0"/>
      <w:marTop w:val="0"/>
      <w:marBottom w:val="0"/>
      <w:divBdr>
        <w:top w:val="none" w:sz="0" w:space="0" w:color="auto"/>
        <w:left w:val="none" w:sz="0" w:space="0" w:color="auto"/>
        <w:bottom w:val="none" w:sz="0" w:space="0" w:color="auto"/>
        <w:right w:val="none" w:sz="0" w:space="0" w:color="auto"/>
      </w:divBdr>
    </w:div>
    <w:div w:id="1109591761">
      <w:bodyDiv w:val="1"/>
      <w:marLeft w:val="0"/>
      <w:marRight w:val="0"/>
      <w:marTop w:val="0"/>
      <w:marBottom w:val="0"/>
      <w:divBdr>
        <w:top w:val="none" w:sz="0" w:space="0" w:color="auto"/>
        <w:left w:val="none" w:sz="0" w:space="0" w:color="auto"/>
        <w:bottom w:val="none" w:sz="0" w:space="0" w:color="auto"/>
        <w:right w:val="none" w:sz="0" w:space="0" w:color="auto"/>
      </w:divBdr>
    </w:div>
    <w:div w:id="1130830136">
      <w:bodyDiv w:val="1"/>
      <w:marLeft w:val="0"/>
      <w:marRight w:val="0"/>
      <w:marTop w:val="0"/>
      <w:marBottom w:val="0"/>
      <w:divBdr>
        <w:top w:val="none" w:sz="0" w:space="0" w:color="auto"/>
        <w:left w:val="none" w:sz="0" w:space="0" w:color="auto"/>
        <w:bottom w:val="none" w:sz="0" w:space="0" w:color="auto"/>
        <w:right w:val="none" w:sz="0" w:space="0" w:color="auto"/>
      </w:divBdr>
    </w:div>
    <w:div w:id="1700667199">
      <w:bodyDiv w:val="1"/>
      <w:marLeft w:val="0"/>
      <w:marRight w:val="0"/>
      <w:marTop w:val="0"/>
      <w:marBottom w:val="0"/>
      <w:divBdr>
        <w:top w:val="none" w:sz="0" w:space="0" w:color="auto"/>
        <w:left w:val="none" w:sz="0" w:space="0" w:color="auto"/>
        <w:bottom w:val="none" w:sz="0" w:space="0" w:color="auto"/>
        <w:right w:val="none" w:sz="0" w:space="0" w:color="auto"/>
      </w:divBdr>
    </w:div>
    <w:div w:id="1789158295">
      <w:bodyDiv w:val="1"/>
      <w:marLeft w:val="0"/>
      <w:marRight w:val="0"/>
      <w:marTop w:val="0"/>
      <w:marBottom w:val="0"/>
      <w:divBdr>
        <w:top w:val="none" w:sz="0" w:space="0" w:color="auto"/>
        <w:left w:val="none" w:sz="0" w:space="0" w:color="auto"/>
        <w:bottom w:val="none" w:sz="0" w:space="0" w:color="auto"/>
        <w:right w:val="none" w:sz="0" w:space="0" w:color="auto"/>
      </w:divBdr>
    </w:div>
    <w:div w:id="199105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sbeth.garstad@ineo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skreien@ineo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be93be-c00d-4f5c-9ffd-59523ea6a527" xsi:nil="true"/>
    <lcf76f155ced4ddcb4097134ff3c332f xmlns="251073dc-af51-49ee-a20a-a9dba42a08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335B3739C760E46A0DCBB307A14B915" ma:contentTypeVersion="15" ma:contentTypeDescription="Crear nuevo documento." ma:contentTypeScope="" ma:versionID="5539191732dbba4f016922579562e348">
  <xsd:schema xmlns:xsd="http://www.w3.org/2001/XMLSchema" xmlns:xs="http://www.w3.org/2001/XMLSchema" xmlns:p="http://schemas.microsoft.com/office/2006/metadata/properties" xmlns:ns2="251073dc-af51-49ee-a20a-a9dba42a081c" xmlns:ns3="7cbe93be-c00d-4f5c-9ffd-59523ea6a527" targetNamespace="http://schemas.microsoft.com/office/2006/metadata/properties" ma:root="true" ma:fieldsID="b7b3a220b7655cd2b3d07e9b83760d35" ns2:_="" ns3:_="">
    <xsd:import namespace="251073dc-af51-49ee-a20a-a9dba42a081c"/>
    <xsd:import namespace="7cbe93be-c00d-4f5c-9ffd-59523ea6a5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073dc-af51-49ee-a20a-a9dba42a0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d712a79-e603-4bdd-9023-7cefe7239ee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e93be-c00d-4f5c-9ffd-59523ea6a5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abf615-ddea-4ba5-9579-03a0391e0551}" ma:internalName="TaxCatchAll" ma:showField="CatchAllData" ma:web="7cbe93be-c00d-4f5c-9ffd-59523ea6a52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7699D-81F3-4FFE-A1D8-12A49C687B83}">
  <ds:schemaRefs>
    <ds:schemaRef ds:uri="http://schemas.openxmlformats.org/officeDocument/2006/bibliography"/>
  </ds:schemaRefs>
</ds:datastoreItem>
</file>

<file path=customXml/itemProps2.xml><?xml version="1.0" encoding="utf-8"?>
<ds:datastoreItem xmlns:ds="http://schemas.openxmlformats.org/officeDocument/2006/customXml" ds:itemID="{43B72DB9-7458-47FE-BE1D-665E0B15DDAA}">
  <ds:schemaRefs>
    <ds:schemaRef ds:uri="http://schemas.microsoft.com/office/2006/metadata/properties"/>
    <ds:schemaRef ds:uri="http://schemas.microsoft.com/office/infopath/2007/PartnerControls"/>
    <ds:schemaRef ds:uri="7cbe93be-c00d-4f5c-9ffd-59523ea6a527"/>
    <ds:schemaRef ds:uri="251073dc-af51-49ee-a20a-a9dba42a081c"/>
  </ds:schemaRefs>
</ds:datastoreItem>
</file>

<file path=customXml/itemProps3.xml><?xml version="1.0" encoding="utf-8"?>
<ds:datastoreItem xmlns:ds="http://schemas.openxmlformats.org/officeDocument/2006/customXml" ds:itemID="{546C9750-8697-4EA3-8460-02B439D31692}">
  <ds:schemaRefs>
    <ds:schemaRef ds:uri="http://schemas.microsoft.com/sharepoint/v3/contenttype/forms"/>
  </ds:schemaRefs>
</ds:datastoreItem>
</file>

<file path=customXml/itemProps4.xml><?xml version="1.0" encoding="utf-8"?>
<ds:datastoreItem xmlns:ds="http://schemas.openxmlformats.org/officeDocument/2006/customXml" ds:itemID="{4A78CB45-1B5F-43A2-8192-714B47D43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073dc-af51-49ee-a20a-a9dba42a081c"/>
    <ds:schemaRef ds:uri="7cbe93be-c00d-4f5c-9ffd-59523ea6a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1674</Words>
  <Characters>8878</Characters>
  <Application>Microsoft Office Word</Application>
  <DocSecurity>4</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Longden, Richard</dc:creator>
  <cp:keywords/>
  <dc:description/>
  <cp:lastModifiedBy>Dvergsdal, Åse</cp:lastModifiedBy>
  <cp:revision>2</cp:revision>
  <cp:lastPrinted>2024-04-29T06:31:00Z</cp:lastPrinted>
  <dcterms:created xsi:type="dcterms:W3CDTF">2024-05-27T12:37:00Z</dcterms:created>
  <dcterms:modified xsi:type="dcterms:W3CDTF">2024-05-27T12:37:00Z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0x0101008335B3739C760E46A0DCBB307A14B915</vt:lpwstr>
  </property>
  <property fmtid="{D5CDD505-2E9C-101B-9397-08002B2CF9AE}" pid="3" name="MediaServiceImageTags">
    <vt:lpwstr/>
  </property>
</Properties>
</file>